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71B5" w14:textId="250309E1" w:rsidR="005F784E" w:rsidRPr="00C34DDE" w:rsidRDefault="00435DFB" w:rsidP="00CF772F">
      <w:pPr>
        <w:spacing w:after="0" w:line="240" w:lineRule="auto"/>
        <w:rPr>
          <w:rFonts w:cstheme="minorHAnsi"/>
        </w:rPr>
      </w:pPr>
      <w:r w:rsidRPr="00C34DDE">
        <w:rPr>
          <w:rFonts w:cstheme="minorHAnsi"/>
          <w:noProof/>
        </w:rPr>
        <mc:AlternateContent>
          <mc:Choice Requires="wpg">
            <w:drawing>
              <wp:anchor distT="0" distB="0" distL="114300" distR="114300" simplePos="0" relativeHeight="251658240" behindDoc="0" locked="0" layoutInCell="1" allowOverlap="1" wp14:anchorId="38CED2F2" wp14:editId="59FC7BC7">
                <wp:simplePos x="0" y="0"/>
                <wp:positionH relativeFrom="column">
                  <wp:posOffset>-198171</wp:posOffset>
                </wp:positionH>
                <wp:positionV relativeFrom="paragraph">
                  <wp:posOffset>211480</wp:posOffset>
                </wp:positionV>
                <wp:extent cx="6423838" cy="2466340"/>
                <wp:effectExtent l="0" t="0" r="0" b="0"/>
                <wp:wrapNone/>
                <wp:docPr id="3" name="Group 3"/>
                <wp:cNvGraphicFramePr/>
                <a:graphic xmlns:a="http://schemas.openxmlformats.org/drawingml/2006/main">
                  <a:graphicData uri="http://schemas.microsoft.com/office/word/2010/wordprocessingGroup">
                    <wpg:wgp>
                      <wpg:cNvGrpSpPr/>
                      <wpg:grpSpPr>
                        <a:xfrm>
                          <a:off x="0" y="0"/>
                          <a:ext cx="6423838" cy="2466340"/>
                          <a:chOff x="-205063" y="-400050"/>
                          <a:chExt cx="6424459" cy="2466975"/>
                        </a:xfrm>
                      </wpg:grpSpPr>
                      <pic:pic xmlns:pic="http://schemas.openxmlformats.org/drawingml/2006/picture">
                        <pic:nvPicPr>
                          <pic:cNvPr id="2" name="Picture 2" descr="C:\Users\Nick Sankey\AppData\Local\Microsoft\Windows\INetCache\Content.Word\Latifa.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369641" y="-400050"/>
                            <a:ext cx="1849755" cy="2466975"/>
                          </a:xfrm>
                          <a:prstGeom prst="rect">
                            <a:avLst/>
                          </a:prstGeom>
                          <a:noFill/>
                          <a:ln>
                            <a:noFill/>
                          </a:ln>
                        </pic:spPr>
                      </pic:pic>
                      <wps:wsp>
                        <wps:cNvPr id="217" name="Text Box 2"/>
                        <wps:cNvSpPr txBox="1">
                          <a:spLocks noChangeArrowheads="1"/>
                        </wps:cNvSpPr>
                        <wps:spPr bwMode="auto">
                          <a:xfrm>
                            <a:off x="-205063" y="-400050"/>
                            <a:ext cx="4574577" cy="2466975"/>
                          </a:xfrm>
                          <a:prstGeom prst="rect">
                            <a:avLst/>
                          </a:prstGeom>
                          <a:solidFill>
                            <a:srgbClr val="F77F00"/>
                          </a:solidFill>
                          <a:ln w="9525">
                            <a:noFill/>
                            <a:miter lim="800000"/>
                            <a:headEnd/>
                            <a:tailEnd/>
                          </a:ln>
                        </wps:spPr>
                        <wps:txbx>
                          <w:txbxContent>
                            <w:p w14:paraId="58780F38" w14:textId="6EF3CD99" w:rsidR="0050043C" w:rsidRDefault="00905460" w:rsidP="00851875">
                              <w:pPr>
                                <w:rPr>
                                  <w:b/>
                                  <w:color w:val="FFFFFF" w:themeColor="background1"/>
                                  <w:sz w:val="48"/>
                                </w:rPr>
                              </w:pPr>
                              <w:r>
                                <w:rPr>
                                  <w:b/>
                                  <w:color w:val="FFFFFF" w:themeColor="background1"/>
                                  <w:sz w:val="48"/>
                                </w:rPr>
                                <w:t>Programme Funding</w:t>
                              </w:r>
                              <w:r w:rsidR="0050043C" w:rsidRPr="00851875">
                                <w:rPr>
                                  <w:b/>
                                  <w:color w:val="FFFFFF" w:themeColor="background1"/>
                                  <w:sz w:val="48"/>
                                </w:rPr>
                                <w:t xml:space="preserve"> Manager</w:t>
                              </w:r>
                            </w:p>
                            <w:p w14:paraId="10ECB59B" w14:textId="77777777" w:rsidR="0050043C" w:rsidRDefault="0050043C">
                              <w:pPr>
                                <w:rPr>
                                  <w:b/>
                                  <w:color w:val="FFFFFF" w:themeColor="background1"/>
                                  <w:sz w:val="48"/>
                                </w:rPr>
                              </w:pPr>
                              <w:r w:rsidRPr="00851875">
                                <w:rPr>
                                  <w:b/>
                                  <w:color w:val="FFFFFF" w:themeColor="background1"/>
                                  <w:sz w:val="48"/>
                                </w:rPr>
                                <w:t>Recruitment Pack</w:t>
                              </w:r>
                            </w:p>
                            <w:p w14:paraId="35EC5B59" w14:textId="56D2CF03" w:rsidR="00A6717E" w:rsidRPr="00FB0527" w:rsidRDefault="0050043C" w:rsidP="00A6717E">
                              <w:pPr>
                                <w:autoSpaceDE w:val="0"/>
                                <w:autoSpaceDN w:val="0"/>
                                <w:adjustRightInd w:val="0"/>
                                <w:spacing w:after="0" w:line="240" w:lineRule="auto"/>
                                <w:rPr>
                                  <w:rFonts w:ascii="Arial" w:hAnsi="Arial" w:cs="Arial"/>
                                  <w:color w:val="000000"/>
                                </w:rPr>
                              </w:pPr>
                              <w:r w:rsidRPr="00152283">
                                <w:rPr>
                                  <w:b/>
                                  <w:color w:val="FFFFFF" w:themeColor="background1"/>
                                  <w:sz w:val="24"/>
                                  <w:szCs w:val="24"/>
                                </w:rPr>
                                <w:t>Closes</w:t>
                              </w:r>
                              <w:r w:rsidR="00152283" w:rsidRPr="00152283">
                                <w:rPr>
                                  <w:b/>
                                  <w:color w:val="FFFFFF" w:themeColor="background1"/>
                                  <w:sz w:val="24"/>
                                  <w:szCs w:val="24"/>
                                </w:rPr>
                                <w:t>:</w:t>
                              </w:r>
                              <w:r w:rsidRPr="00152283">
                                <w:rPr>
                                  <w:b/>
                                  <w:color w:val="FFFFFF" w:themeColor="background1"/>
                                  <w:sz w:val="24"/>
                                  <w:szCs w:val="24"/>
                                </w:rPr>
                                <w:t xml:space="preserve"> </w:t>
                              </w:r>
                              <w:r w:rsidR="00152EE6">
                                <w:rPr>
                                  <w:b/>
                                  <w:color w:val="FFFFFF" w:themeColor="background1"/>
                                  <w:sz w:val="24"/>
                                  <w:szCs w:val="24"/>
                                </w:rPr>
                                <w:t>Tues</w:t>
                              </w:r>
                              <w:r w:rsidR="00A6717E">
                                <w:rPr>
                                  <w:b/>
                                  <w:color w:val="FFFFFF" w:themeColor="background1"/>
                                  <w:sz w:val="24"/>
                                  <w:szCs w:val="24"/>
                                </w:rPr>
                                <w:t>d</w:t>
                              </w:r>
                              <w:r w:rsidR="00352675">
                                <w:rPr>
                                  <w:b/>
                                  <w:color w:val="FFFFFF" w:themeColor="background1"/>
                                  <w:sz w:val="24"/>
                                  <w:szCs w:val="24"/>
                                </w:rPr>
                                <w:t xml:space="preserve">ay </w:t>
                              </w:r>
                              <w:r w:rsidR="00152EE6">
                                <w:rPr>
                                  <w:b/>
                                  <w:color w:val="FFFFFF" w:themeColor="background1"/>
                                  <w:sz w:val="24"/>
                                  <w:szCs w:val="24"/>
                                </w:rPr>
                                <w:t>25</w:t>
                              </w:r>
                              <w:r w:rsidR="00352675" w:rsidRPr="00352675">
                                <w:rPr>
                                  <w:b/>
                                  <w:color w:val="FFFFFF" w:themeColor="background1"/>
                                  <w:sz w:val="24"/>
                                  <w:szCs w:val="24"/>
                                  <w:vertAlign w:val="superscript"/>
                                </w:rPr>
                                <w:t>h</w:t>
                              </w:r>
                              <w:r w:rsidR="00352675">
                                <w:rPr>
                                  <w:b/>
                                  <w:color w:val="FFFFFF" w:themeColor="background1"/>
                                  <w:sz w:val="24"/>
                                  <w:szCs w:val="24"/>
                                </w:rPr>
                                <w:t xml:space="preserve"> May 2021 </w:t>
                              </w:r>
                              <w:r w:rsidR="00A6717E">
                                <w:rPr>
                                  <w:rFonts w:ascii="Arial" w:hAnsi="Arial" w:cs="Arial"/>
                                  <w:color w:val="000000"/>
                                </w:rPr>
                                <w:t xml:space="preserve"> </w:t>
                              </w:r>
                            </w:p>
                            <w:p w14:paraId="39C53870" w14:textId="6D6272BC" w:rsidR="0050043C" w:rsidRPr="005D6F09" w:rsidRDefault="0050043C">
                              <w:pPr>
                                <w:rPr>
                                  <w:b/>
                                  <w:color w:val="FFFFFF" w:themeColor="background1"/>
                                  <w:sz w:val="24"/>
                                  <w:szCs w:val="24"/>
                                </w:rPr>
                              </w:pPr>
                              <w:r w:rsidRPr="00152283">
                                <w:rPr>
                                  <w:b/>
                                  <w:color w:val="FFFFFF" w:themeColor="background1"/>
                                  <w:sz w:val="24"/>
                                  <w:szCs w:val="24"/>
                                </w:rPr>
                                <w:t>Interviews</w:t>
                              </w:r>
                              <w:r w:rsidR="00152283" w:rsidRPr="00152283">
                                <w:rPr>
                                  <w:b/>
                                  <w:color w:val="FFFFFF" w:themeColor="background1"/>
                                  <w:sz w:val="24"/>
                                  <w:szCs w:val="24"/>
                                </w:rPr>
                                <w:t xml:space="preserve">: </w:t>
                              </w:r>
                              <w:r w:rsidR="00352675">
                                <w:rPr>
                                  <w:b/>
                                  <w:color w:val="FFFFFF" w:themeColor="background1"/>
                                  <w:sz w:val="24"/>
                                  <w:szCs w:val="24"/>
                                </w:rPr>
                                <w:t xml:space="preserve">Tuesday </w:t>
                              </w:r>
                              <w:r w:rsidR="00152EE6">
                                <w:rPr>
                                  <w:b/>
                                  <w:color w:val="FFFFFF" w:themeColor="background1"/>
                                  <w:sz w:val="24"/>
                                  <w:szCs w:val="24"/>
                                </w:rPr>
                                <w:t>8</w:t>
                              </w:r>
                              <w:r w:rsidR="00152EE6" w:rsidRPr="00152EE6">
                                <w:rPr>
                                  <w:b/>
                                  <w:color w:val="FFFFFF" w:themeColor="background1"/>
                                  <w:sz w:val="24"/>
                                  <w:szCs w:val="24"/>
                                  <w:vertAlign w:val="superscript"/>
                                </w:rPr>
                                <w:t>th</w:t>
                              </w:r>
                              <w:r w:rsidR="00152EE6">
                                <w:rPr>
                                  <w:b/>
                                  <w:color w:val="FFFFFF" w:themeColor="background1"/>
                                  <w:sz w:val="24"/>
                                  <w:szCs w:val="24"/>
                                </w:rPr>
                                <w:t xml:space="preserve"> </w:t>
                              </w:r>
                              <w:r w:rsidR="00006855">
                                <w:rPr>
                                  <w:b/>
                                  <w:color w:val="FFFFFF" w:themeColor="background1"/>
                                  <w:sz w:val="24"/>
                                  <w:szCs w:val="24"/>
                                </w:rPr>
                                <w:t xml:space="preserve">or Wednesday </w:t>
                              </w:r>
                              <w:r w:rsidR="00152EE6">
                                <w:rPr>
                                  <w:b/>
                                  <w:color w:val="FFFFFF" w:themeColor="background1"/>
                                  <w:sz w:val="24"/>
                                  <w:szCs w:val="24"/>
                                </w:rPr>
                                <w:t>9</w:t>
                              </w:r>
                              <w:r w:rsidR="00152EE6" w:rsidRPr="00152EE6">
                                <w:rPr>
                                  <w:b/>
                                  <w:color w:val="FFFFFF" w:themeColor="background1"/>
                                  <w:sz w:val="24"/>
                                  <w:szCs w:val="24"/>
                                  <w:vertAlign w:val="superscript"/>
                                </w:rPr>
                                <w:t>th</w:t>
                              </w:r>
                              <w:r w:rsidR="00152EE6">
                                <w:rPr>
                                  <w:b/>
                                  <w:color w:val="FFFFFF" w:themeColor="background1"/>
                                  <w:sz w:val="24"/>
                                  <w:szCs w:val="24"/>
                                </w:rPr>
                                <w:t xml:space="preserve"> </w:t>
                              </w:r>
                              <w:r w:rsidR="00154D7C">
                                <w:rPr>
                                  <w:b/>
                                  <w:color w:val="FFFFFF" w:themeColor="background1"/>
                                  <w:sz w:val="24"/>
                                  <w:szCs w:val="24"/>
                                </w:rPr>
                                <w:t>June</w:t>
                              </w:r>
                              <w:r w:rsidR="00152EE6">
                                <w:rPr>
                                  <w:b/>
                                  <w:color w:val="FFFFFF" w:themeColor="background1"/>
                                  <w:sz w:val="24"/>
                                  <w:szCs w:val="24"/>
                                </w:rPr>
                                <w:t xml:space="preserve"> </w:t>
                              </w:r>
                              <w:r w:rsidR="0021391C">
                                <w:rPr>
                                  <w:b/>
                                  <w:color w:val="FFFFFF" w:themeColor="background1"/>
                                  <w:sz w:val="24"/>
                                  <w:szCs w:val="24"/>
                                </w:rPr>
                                <w:t>2021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CED2F2" id="Group 3" o:spid="_x0000_s1026" style="position:absolute;margin-left:-15.6pt;margin-top:16.65pt;width:505.8pt;height:194.2pt;z-index:251658240;mso-width-relative:margin;mso-height-relative:margin" coordorigin="-2050,-4000" coordsize="64244,246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696;top:-4000;width:18497;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">
                  <v:imagedata r:id="rId8" o:title="Latifa"/>
                </v:shape>
                <v:shapetype id="_x0000_t202" coordsize="21600,21600" o:spt="202" path="m,l,21600r21600,l21600,xe">
                  <v:stroke joinstyle="miter"/>
                  <v:path gradientshapeok="t" o:connecttype="rect"/>
                </v:shapetype>
                <v:shape id="Text Box 2" o:spid="_x0000_s1028" type="#_x0000_t202" style="position:absolute;left:-2050;top:-4000;width:45745;height:2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" fillcolor="#f77f00" stroked="f">
                  <v:textbox>
                    <w:txbxContent>
                      <w:p w14:paraId="58780F38" w14:textId="6EF3CD99" w:rsidR="0050043C" w:rsidRDefault="00905460" w:rsidP="00851875">
                        <w:pPr>
                          <w:rPr>
                            <w:b/>
                            <w:color w:val="FFFFFF" w:themeColor="background1"/>
                            <w:sz w:val="48"/>
                          </w:rPr>
                        </w:pPr>
                        <w:r>
                          <w:rPr>
                            <w:b/>
                            <w:color w:val="FFFFFF" w:themeColor="background1"/>
                            <w:sz w:val="48"/>
                          </w:rPr>
                          <w:t>Programme Funding</w:t>
                        </w:r>
                        <w:r w:rsidR="0050043C" w:rsidRPr="00851875">
                          <w:rPr>
                            <w:b/>
                            <w:color w:val="FFFFFF" w:themeColor="background1"/>
                            <w:sz w:val="48"/>
                          </w:rPr>
                          <w:t xml:space="preserve"> Manager</w:t>
                        </w:r>
                      </w:p>
                      <w:p w14:paraId="10ECB59B" w14:textId="77777777" w:rsidR="0050043C" w:rsidRDefault="0050043C">
                        <w:pPr>
                          <w:rPr>
                            <w:b/>
                            <w:color w:val="FFFFFF" w:themeColor="background1"/>
                            <w:sz w:val="48"/>
                          </w:rPr>
                        </w:pPr>
                        <w:r w:rsidRPr="00851875">
                          <w:rPr>
                            <w:b/>
                            <w:color w:val="FFFFFF" w:themeColor="background1"/>
                            <w:sz w:val="48"/>
                          </w:rPr>
                          <w:t>Recruitment Pack</w:t>
                        </w:r>
                      </w:p>
                      <w:p w14:paraId="35EC5B59" w14:textId="56D2CF03" w:rsidR="00A6717E" w:rsidRPr="00FB0527" w:rsidRDefault="0050043C" w:rsidP="00A6717E">
                        <w:pPr>
                          <w:autoSpaceDE w:val="0"/>
                          <w:autoSpaceDN w:val="0"/>
                          <w:adjustRightInd w:val="0"/>
                          <w:spacing w:after="0" w:line="240" w:lineRule="auto"/>
                          <w:rPr>
                            <w:rFonts w:ascii="Arial" w:hAnsi="Arial" w:cs="Arial"/>
                            <w:color w:val="000000"/>
                          </w:rPr>
                        </w:pPr>
                        <w:r w:rsidRPr="00152283">
                          <w:rPr>
                            <w:b/>
                            <w:color w:val="FFFFFF" w:themeColor="background1"/>
                            <w:sz w:val="24"/>
                            <w:szCs w:val="24"/>
                          </w:rPr>
                          <w:t>Closes</w:t>
                        </w:r>
                        <w:r w:rsidR="00152283" w:rsidRPr="00152283">
                          <w:rPr>
                            <w:b/>
                            <w:color w:val="FFFFFF" w:themeColor="background1"/>
                            <w:sz w:val="24"/>
                            <w:szCs w:val="24"/>
                          </w:rPr>
                          <w:t>:</w:t>
                        </w:r>
                        <w:r w:rsidRPr="00152283">
                          <w:rPr>
                            <w:b/>
                            <w:color w:val="FFFFFF" w:themeColor="background1"/>
                            <w:sz w:val="24"/>
                            <w:szCs w:val="24"/>
                          </w:rPr>
                          <w:t xml:space="preserve"> </w:t>
                        </w:r>
                        <w:r w:rsidR="00152EE6">
                          <w:rPr>
                            <w:b/>
                            <w:color w:val="FFFFFF" w:themeColor="background1"/>
                            <w:sz w:val="24"/>
                            <w:szCs w:val="24"/>
                          </w:rPr>
                          <w:t>Tues</w:t>
                        </w:r>
                        <w:r w:rsidR="00A6717E">
                          <w:rPr>
                            <w:b/>
                            <w:color w:val="FFFFFF" w:themeColor="background1"/>
                            <w:sz w:val="24"/>
                            <w:szCs w:val="24"/>
                          </w:rPr>
                          <w:t>d</w:t>
                        </w:r>
                        <w:r w:rsidR="00352675">
                          <w:rPr>
                            <w:b/>
                            <w:color w:val="FFFFFF" w:themeColor="background1"/>
                            <w:sz w:val="24"/>
                            <w:szCs w:val="24"/>
                          </w:rPr>
                          <w:t xml:space="preserve">ay </w:t>
                        </w:r>
                        <w:r w:rsidR="00152EE6">
                          <w:rPr>
                            <w:b/>
                            <w:color w:val="FFFFFF" w:themeColor="background1"/>
                            <w:sz w:val="24"/>
                            <w:szCs w:val="24"/>
                          </w:rPr>
                          <w:t>25</w:t>
                        </w:r>
                        <w:r w:rsidR="00352675" w:rsidRPr="00352675">
                          <w:rPr>
                            <w:b/>
                            <w:color w:val="FFFFFF" w:themeColor="background1"/>
                            <w:sz w:val="24"/>
                            <w:szCs w:val="24"/>
                            <w:vertAlign w:val="superscript"/>
                          </w:rPr>
                          <w:t>h</w:t>
                        </w:r>
                        <w:r w:rsidR="00352675">
                          <w:rPr>
                            <w:b/>
                            <w:color w:val="FFFFFF" w:themeColor="background1"/>
                            <w:sz w:val="24"/>
                            <w:szCs w:val="24"/>
                          </w:rPr>
                          <w:t xml:space="preserve"> May 2021 </w:t>
                        </w:r>
                        <w:r w:rsidR="00A6717E">
                          <w:rPr>
                            <w:rFonts w:ascii="Arial" w:hAnsi="Arial" w:cs="Arial"/>
                            <w:color w:val="000000"/>
                          </w:rPr>
                          <w:t xml:space="preserve"> </w:t>
                        </w:r>
                      </w:p>
                      <w:p w14:paraId="39C53870" w14:textId="6D6272BC" w:rsidR="0050043C" w:rsidRPr="005D6F09" w:rsidRDefault="0050043C">
                        <w:pPr>
                          <w:rPr>
                            <w:b/>
                            <w:color w:val="FFFFFF" w:themeColor="background1"/>
                            <w:sz w:val="24"/>
                            <w:szCs w:val="24"/>
                          </w:rPr>
                        </w:pPr>
                        <w:r w:rsidRPr="00152283">
                          <w:rPr>
                            <w:b/>
                            <w:color w:val="FFFFFF" w:themeColor="background1"/>
                            <w:sz w:val="24"/>
                            <w:szCs w:val="24"/>
                          </w:rPr>
                          <w:t>Interviews</w:t>
                        </w:r>
                        <w:r w:rsidR="00152283" w:rsidRPr="00152283">
                          <w:rPr>
                            <w:b/>
                            <w:color w:val="FFFFFF" w:themeColor="background1"/>
                            <w:sz w:val="24"/>
                            <w:szCs w:val="24"/>
                          </w:rPr>
                          <w:t xml:space="preserve">: </w:t>
                        </w:r>
                        <w:r w:rsidR="00352675">
                          <w:rPr>
                            <w:b/>
                            <w:color w:val="FFFFFF" w:themeColor="background1"/>
                            <w:sz w:val="24"/>
                            <w:szCs w:val="24"/>
                          </w:rPr>
                          <w:t xml:space="preserve">Tuesday </w:t>
                        </w:r>
                        <w:r w:rsidR="00152EE6">
                          <w:rPr>
                            <w:b/>
                            <w:color w:val="FFFFFF" w:themeColor="background1"/>
                            <w:sz w:val="24"/>
                            <w:szCs w:val="24"/>
                          </w:rPr>
                          <w:t>8</w:t>
                        </w:r>
                        <w:r w:rsidR="00152EE6" w:rsidRPr="00152EE6">
                          <w:rPr>
                            <w:b/>
                            <w:color w:val="FFFFFF" w:themeColor="background1"/>
                            <w:sz w:val="24"/>
                            <w:szCs w:val="24"/>
                            <w:vertAlign w:val="superscript"/>
                          </w:rPr>
                          <w:t>th</w:t>
                        </w:r>
                        <w:r w:rsidR="00152EE6">
                          <w:rPr>
                            <w:b/>
                            <w:color w:val="FFFFFF" w:themeColor="background1"/>
                            <w:sz w:val="24"/>
                            <w:szCs w:val="24"/>
                          </w:rPr>
                          <w:t xml:space="preserve"> </w:t>
                        </w:r>
                        <w:r w:rsidR="00006855">
                          <w:rPr>
                            <w:b/>
                            <w:color w:val="FFFFFF" w:themeColor="background1"/>
                            <w:sz w:val="24"/>
                            <w:szCs w:val="24"/>
                          </w:rPr>
                          <w:t xml:space="preserve">or Wednesday </w:t>
                        </w:r>
                        <w:r w:rsidR="00152EE6">
                          <w:rPr>
                            <w:b/>
                            <w:color w:val="FFFFFF" w:themeColor="background1"/>
                            <w:sz w:val="24"/>
                            <w:szCs w:val="24"/>
                          </w:rPr>
                          <w:t>9</w:t>
                        </w:r>
                        <w:r w:rsidR="00152EE6" w:rsidRPr="00152EE6">
                          <w:rPr>
                            <w:b/>
                            <w:color w:val="FFFFFF" w:themeColor="background1"/>
                            <w:sz w:val="24"/>
                            <w:szCs w:val="24"/>
                            <w:vertAlign w:val="superscript"/>
                          </w:rPr>
                          <w:t>th</w:t>
                        </w:r>
                        <w:r w:rsidR="00152EE6">
                          <w:rPr>
                            <w:b/>
                            <w:color w:val="FFFFFF" w:themeColor="background1"/>
                            <w:sz w:val="24"/>
                            <w:szCs w:val="24"/>
                          </w:rPr>
                          <w:t xml:space="preserve"> </w:t>
                        </w:r>
                        <w:r w:rsidR="00154D7C">
                          <w:rPr>
                            <w:b/>
                            <w:color w:val="FFFFFF" w:themeColor="background1"/>
                            <w:sz w:val="24"/>
                            <w:szCs w:val="24"/>
                          </w:rPr>
                          <w:t>June</w:t>
                        </w:r>
                        <w:r w:rsidR="00152EE6">
                          <w:rPr>
                            <w:b/>
                            <w:color w:val="FFFFFF" w:themeColor="background1"/>
                            <w:sz w:val="24"/>
                            <w:szCs w:val="24"/>
                          </w:rPr>
                          <w:t xml:space="preserve"> </w:t>
                        </w:r>
                        <w:r w:rsidR="0021391C">
                          <w:rPr>
                            <w:b/>
                            <w:color w:val="FFFFFF" w:themeColor="background1"/>
                            <w:sz w:val="24"/>
                            <w:szCs w:val="24"/>
                          </w:rPr>
                          <w:t>2021</w:t>
                        </w:r>
                      </w:p>
                    </w:txbxContent>
                  </v:textbox>
                </v:shape>
              </v:group>
            </w:pict>
          </mc:Fallback>
        </mc:AlternateContent>
      </w:r>
    </w:p>
    <w:p w14:paraId="43FF2092" w14:textId="0C79501C" w:rsidR="00851875" w:rsidRPr="00C34DDE" w:rsidRDefault="00851875" w:rsidP="00CF772F">
      <w:pPr>
        <w:spacing w:after="0" w:line="240" w:lineRule="auto"/>
        <w:rPr>
          <w:rFonts w:cstheme="minorHAnsi"/>
        </w:rPr>
      </w:pPr>
    </w:p>
    <w:p w14:paraId="2D9149B9" w14:textId="77777777" w:rsidR="00851875" w:rsidRPr="00C34DDE" w:rsidRDefault="00851875" w:rsidP="00CF772F">
      <w:pPr>
        <w:spacing w:after="0" w:line="240" w:lineRule="auto"/>
        <w:rPr>
          <w:rFonts w:cstheme="minorHAnsi"/>
        </w:rPr>
      </w:pPr>
    </w:p>
    <w:p w14:paraId="39C5F907" w14:textId="77777777" w:rsidR="00851875" w:rsidRPr="00C34DDE" w:rsidRDefault="00851875" w:rsidP="00CF772F">
      <w:pPr>
        <w:spacing w:after="0" w:line="240" w:lineRule="auto"/>
        <w:rPr>
          <w:rFonts w:cstheme="minorHAnsi"/>
        </w:rPr>
      </w:pPr>
    </w:p>
    <w:p w14:paraId="7AEF4B92" w14:textId="77777777" w:rsidR="00851875" w:rsidRPr="00C34DDE" w:rsidRDefault="00851875" w:rsidP="00CF772F">
      <w:pPr>
        <w:spacing w:after="0" w:line="240" w:lineRule="auto"/>
        <w:rPr>
          <w:rFonts w:cstheme="minorHAnsi"/>
        </w:rPr>
      </w:pPr>
    </w:p>
    <w:p w14:paraId="49330B90" w14:textId="77777777" w:rsidR="005F784E" w:rsidRPr="00C34DDE" w:rsidRDefault="005F784E" w:rsidP="00CF772F">
      <w:pPr>
        <w:spacing w:after="0" w:line="240" w:lineRule="auto"/>
        <w:rPr>
          <w:rFonts w:cstheme="minorHAnsi"/>
        </w:rPr>
      </w:pPr>
    </w:p>
    <w:p w14:paraId="464F5FF7" w14:textId="77777777" w:rsidR="005F784E" w:rsidRPr="00C34DDE" w:rsidRDefault="005F784E" w:rsidP="00CF772F">
      <w:pPr>
        <w:spacing w:after="0" w:line="240" w:lineRule="auto"/>
        <w:rPr>
          <w:rFonts w:cstheme="minorHAnsi"/>
        </w:rPr>
      </w:pPr>
    </w:p>
    <w:p w14:paraId="6E215999" w14:textId="77777777" w:rsidR="005F784E" w:rsidRPr="00C34DDE" w:rsidRDefault="005F784E" w:rsidP="00CF772F">
      <w:pPr>
        <w:spacing w:after="0" w:line="240" w:lineRule="auto"/>
        <w:rPr>
          <w:rFonts w:cstheme="minorHAnsi"/>
        </w:rPr>
      </w:pPr>
    </w:p>
    <w:p w14:paraId="10773EBE" w14:textId="77777777" w:rsidR="005F784E" w:rsidRPr="00C34DDE" w:rsidRDefault="005F784E" w:rsidP="00CF772F">
      <w:pPr>
        <w:spacing w:after="0" w:line="240" w:lineRule="auto"/>
        <w:rPr>
          <w:rFonts w:cstheme="minorHAnsi"/>
        </w:rPr>
      </w:pPr>
    </w:p>
    <w:p w14:paraId="19FCCD9E" w14:textId="77777777" w:rsidR="00EA172B" w:rsidRDefault="00EA172B" w:rsidP="00CF772F">
      <w:pPr>
        <w:spacing w:after="0" w:line="240" w:lineRule="auto"/>
        <w:rPr>
          <w:bCs/>
        </w:rPr>
      </w:pPr>
    </w:p>
    <w:p w14:paraId="5D25F728" w14:textId="77777777" w:rsidR="00CF772F" w:rsidRDefault="00CF772F" w:rsidP="00CF772F">
      <w:pPr>
        <w:pStyle w:val="Heading2"/>
        <w:spacing w:after="0"/>
        <w:rPr>
          <w:rFonts w:asciiTheme="minorHAnsi" w:hAnsiTheme="minorHAnsi" w:cstheme="minorHAnsi"/>
          <w:color w:val="ED7D31" w:themeColor="accent2"/>
          <w:szCs w:val="28"/>
        </w:rPr>
      </w:pPr>
    </w:p>
    <w:p w14:paraId="34C80029" w14:textId="77777777" w:rsidR="00CF772F" w:rsidRDefault="00CF772F" w:rsidP="00CF772F">
      <w:pPr>
        <w:pStyle w:val="Heading2"/>
        <w:spacing w:after="0"/>
        <w:rPr>
          <w:rFonts w:asciiTheme="minorHAnsi" w:hAnsiTheme="minorHAnsi" w:cstheme="minorHAnsi"/>
          <w:color w:val="ED7D31" w:themeColor="accent2"/>
          <w:szCs w:val="28"/>
        </w:rPr>
      </w:pPr>
    </w:p>
    <w:p w14:paraId="5B7AC797" w14:textId="77777777" w:rsidR="00CF772F" w:rsidRDefault="00CF772F" w:rsidP="00CF772F">
      <w:pPr>
        <w:pStyle w:val="Heading2"/>
        <w:spacing w:after="0"/>
        <w:rPr>
          <w:rFonts w:asciiTheme="minorHAnsi" w:hAnsiTheme="minorHAnsi" w:cstheme="minorHAnsi"/>
          <w:color w:val="ED7D31" w:themeColor="accent2"/>
          <w:szCs w:val="28"/>
        </w:rPr>
      </w:pPr>
    </w:p>
    <w:p w14:paraId="2C780F56" w14:textId="77777777" w:rsidR="00CF772F" w:rsidRDefault="00CF772F" w:rsidP="00CF772F">
      <w:pPr>
        <w:pStyle w:val="Heading2"/>
        <w:spacing w:after="0"/>
        <w:rPr>
          <w:rFonts w:asciiTheme="minorHAnsi" w:hAnsiTheme="minorHAnsi" w:cstheme="minorHAnsi"/>
          <w:color w:val="ED7D31" w:themeColor="accent2"/>
          <w:szCs w:val="28"/>
        </w:rPr>
      </w:pPr>
    </w:p>
    <w:p w14:paraId="03BD2815" w14:textId="77777777" w:rsidR="00CF772F" w:rsidRDefault="00CF772F" w:rsidP="00CF772F">
      <w:pPr>
        <w:pStyle w:val="Heading2"/>
        <w:spacing w:after="0"/>
        <w:rPr>
          <w:rFonts w:asciiTheme="minorHAnsi" w:hAnsiTheme="minorHAnsi" w:cstheme="minorHAnsi"/>
          <w:color w:val="ED7D31" w:themeColor="accent2"/>
          <w:szCs w:val="28"/>
        </w:rPr>
      </w:pPr>
    </w:p>
    <w:p w14:paraId="69DFBAF8" w14:textId="77777777" w:rsidR="00491DA6" w:rsidRDefault="00491DA6" w:rsidP="00CF772F">
      <w:pPr>
        <w:spacing w:after="0" w:line="240" w:lineRule="auto"/>
        <w:rPr>
          <w:rFonts w:ascii="Arial" w:hAnsi="Arial" w:cs="Arial"/>
        </w:rPr>
      </w:pPr>
    </w:p>
    <w:p w14:paraId="396E1B05" w14:textId="1BFD923C" w:rsidR="00B421EF" w:rsidRPr="00FB0527" w:rsidRDefault="00B421EF" w:rsidP="00CF772F">
      <w:pPr>
        <w:spacing w:after="0" w:line="240" w:lineRule="auto"/>
        <w:rPr>
          <w:rFonts w:ascii="Arial" w:hAnsi="Arial" w:cs="Arial"/>
        </w:rPr>
      </w:pPr>
      <w:r w:rsidRPr="00FB0527">
        <w:rPr>
          <w:rFonts w:ascii="Arial" w:hAnsi="Arial" w:cs="Arial"/>
        </w:rPr>
        <w:t>Dear Applicant</w:t>
      </w:r>
    </w:p>
    <w:p w14:paraId="4A6B56D9" w14:textId="77777777" w:rsidR="00CF772F" w:rsidRPr="00FB0527" w:rsidRDefault="00CF772F" w:rsidP="00CF772F">
      <w:pPr>
        <w:spacing w:after="0" w:line="240" w:lineRule="auto"/>
        <w:rPr>
          <w:rFonts w:ascii="Arial" w:hAnsi="Arial" w:cs="Arial"/>
        </w:rPr>
      </w:pPr>
    </w:p>
    <w:p w14:paraId="500F6F19" w14:textId="79FF14CB" w:rsidR="00B421EF" w:rsidRPr="00FB0527" w:rsidRDefault="00B421EF" w:rsidP="00CF772F">
      <w:pPr>
        <w:spacing w:after="0" w:line="240" w:lineRule="auto"/>
        <w:rPr>
          <w:rFonts w:ascii="Arial" w:hAnsi="Arial" w:cs="Arial"/>
        </w:rPr>
      </w:pPr>
      <w:r w:rsidRPr="00FB0527">
        <w:rPr>
          <w:rFonts w:ascii="Arial" w:hAnsi="Arial" w:cs="Arial"/>
        </w:rPr>
        <w:t>Thank you for your interest in joining World Child Cancer.</w:t>
      </w:r>
    </w:p>
    <w:p w14:paraId="7B25FB94" w14:textId="77777777" w:rsidR="00B421EF" w:rsidRPr="00FB0527" w:rsidRDefault="00B421EF" w:rsidP="00CF772F">
      <w:pPr>
        <w:spacing w:after="0" w:line="240" w:lineRule="auto"/>
        <w:rPr>
          <w:rFonts w:ascii="Arial" w:hAnsi="Arial" w:cs="Arial"/>
        </w:rPr>
      </w:pPr>
    </w:p>
    <w:p w14:paraId="7FC84FA3" w14:textId="440B73D8" w:rsidR="00C071EF" w:rsidRPr="00FB0527" w:rsidRDefault="00B421EF" w:rsidP="00CF772F">
      <w:pPr>
        <w:spacing w:after="0" w:line="240" w:lineRule="auto"/>
        <w:rPr>
          <w:rFonts w:ascii="Arial" w:hAnsi="Arial" w:cs="Arial"/>
        </w:rPr>
      </w:pPr>
      <w:r w:rsidRPr="00FB0527">
        <w:rPr>
          <w:rFonts w:ascii="Arial" w:hAnsi="Arial" w:cs="Arial"/>
        </w:rPr>
        <w:t xml:space="preserve">We are a passionate and results driven team with a genuine desire to </w:t>
      </w:r>
      <w:r w:rsidR="00A27451" w:rsidRPr="00FB0527">
        <w:rPr>
          <w:rFonts w:ascii="Arial" w:hAnsi="Arial" w:cs="Arial"/>
        </w:rPr>
        <w:t xml:space="preserve">innovate, </w:t>
      </w:r>
      <w:r w:rsidRPr="00FB0527">
        <w:rPr>
          <w:rFonts w:ascii="Arial" w:hAnsi="Arial" w:cs="Arial"/>
        </w:rPr>
        <w:t>collaborate</w:t>
      </w:r>
      <w:r w:rsidR="00A27451" w:rsidRPr="00FB0527">
        <w:rPr>
          <w:rFonts w:ascii="Arial" w:hAnsi="Arial" w:cs="Arial"/>
        </w:rPr>
        <w:t xml:space="preserve"> </w:t>
      </w:r>
      <w:r w:rsidR="00110B20" w:rsidRPr="00FB0527">
        <w:rPr>
          <w:rFonts w:ascii="Arial" w:hAnsi="Arial" w:cs="Arial"/>
        </w:rPr>
        <w:t xml:space="preserve">and fundraise </w:t>
      </w:r>
      <w:r w:rsidRPr="00FB0527">
        <w:rPr>
          <w:rFonts w:ascii="Arial" w:hAnsi="Arial" w:cs="Arial"/>
        </w:rPr>
        <w:t xml:space="preserve">to support children with cancer and their families </w:t>
      </w:r>
      <w:r w:rsidR="00906B6F" w:rsidRPr="00FB0527">
        <w:rPr>
          <w:rFonts w:ascii="Arial" w:hAnsi="Arial" w:cs="Arial"/>
        </w:rPr>
        <w:t>across</w:t>
      </w:r>
      <w:r w:rsidRPr="00FB0527">
        <w:rPr>
          <w:rFonts w:ascii="Arial" w:hAnsi="Arial" w:cs="Arial"/>
        </w:rPr>
        <w:t xml:space="preserve"> the world.</w:t>
      </w:r>
      <w:r w:rsidR="00B55DC8" w:rsidRPr="00FB0527">
        <w:rPr>
          <w:rFonts w:ascii="Arial" w:hAnsi="Arial" w:cs="Arial"/>
        </w:rPr>
        <w:t xml:space="preserve"> </w:t>
      </w:r>
      <w:r w:rsidR="00906B6F" w:rsidRPr="00FB0527">
        <w:rPr>
          <w:rFonts w:ascii="Arial" w:hAnsi="Arial" w:cs="Arial"/>
        </w:rPr>
        <w:t xml:space="preserve">We have an ambitious target to reach 16,000 children per year by 2025 and a </w:t>
      </w:r>
      <w:proofErr w:type="gramStart"/>
      <w:r w:rsidR="00906B6F" w:rsidRPr="00FB0527">
        <w:rPr>
          <w:rFonts w:ascii="Arial" w:hAnsi="Arial" w:cs="Arial"/>
        </w:rPr>
        <w:t>key way</w:t>
      </w:r>
      <w:proofErr w:type="gramEnd"/>
      <w:r w:rsidR="00906B6F" w:rsidRPr="00FB0527">
        <w:rPr>
          <w:rFonts w:ascii="Arial" w:hAnsi="Arial" w:cs="Arial"/>
        </w:rPr>
        <w:t xml:space="preserve"> for us to achieve that is through increas</w:t>
      </w:r>
      <w:r w:rsidR="00A034AE" w:rsidRPr="00FB0527">
        <w:rPr>
          <w:rFonts w:ascii="Arial" w:hAnsi="Arial" w:cs="Arial"/>
        </w:rPr>
        <w:t>ing</w:t>
      </w:r>
      <w:r w:rsidR="00F000B2" w:rsidRPr="00FB0527">
        <w:rPr>
          <w:rFonts w:ascii="Arial" w:hAnsi="Arial" w:cs="Arial"/>
        </w:rPr>
        <w:t xml:space="preserve"> </w:t>
      </w:r>
      <w:r w:rsidR="00A034AE" w:rsidRPr="00FB0527">
        <w:rPr>
          <w:rFonts w:ascii="Arial" w:hAnsi="Arial" w:cs="Arial"/>
        </w:rPr>
        <w:t>donation</w:t>
      </w:r>
      <w:r w:rsidR="00F000B2" w:rsidRPr="00FB0527">
        <w:rPr>
          <w:rFonts w:ascii="Arial" w:hAnsi="Arial" w:cs="Arial"/>
        </w:rPr>
        <w:t>s</w:t>
      </w:r>
      <w:r w:rsidR="00B22C94" w:rsidRPr="00FB0527">
        <w:rPr>
          <w:rFonts w:ascii="Arial" w:hAnsi="Arial" w:cs="Arial"/>
        </w:rPr>
        <w:t xml:space="preserve"> from trusts, foundations and statutory sources</w:t>
      </w:r>
      <w:r w:rsidR="00906B6F" w:rsidRPr="00FB0527">
        <w:rPr>
          <w:rFonts w:ascii="Arial" w:hAnsi="Arial" w:cs="Arial"/>
        </w:rPr>
        <w:t xml:space="preserve">. </w:t>
      </w:r>
      <w:r w:rsidR="00C071EF" w:rsidRPr="00FB0527">
        <w:rPr>
          <w:rFonts w:ascii="Arial" w:hAnsi="Arial" w:cs="Arial"/>
        </w:rPr>
        <w:t xml:space="preserve"> </w:t>
      </w:r>
    </w:p>
    <w:p w14:paraId="04E941E9" w14:textId="77777777" w:rsidR="00CF772F" w:rsidRPr="00FB0527" w:rsidRDefault="00CF772F" w:rsidP="00CF772F">
      <w:pPr>
        <w:spacing w:after="0" w:line="240" w:lineRule="auto"/>
        <w:rPr>
          <w:rFonts w:ascii="Arial" w:hAnsi="Arial" w:cs="Arial"/>
          <w:bCs/>
        </w:rPr>
      </w:pPr>
    </w:p>
    <w:p w14:paraId="15D9FB18" w14:textId="72603E42" w:rsidR="00B635DE" w:rsidRPr="00FB0527" w:rsidRDefault="00CF772F" w:rsidP="00B635DE">
      <w:pPr>
        <w:spacing w:after="0" w:line="240" w:lineRule="auto"/>
        <w:rPr>
          <w:rFonts w:ascii="Arial" w:hAnsi="Arial" w:cs="Arial"/>
        </w:rPr>
      </w:pPr>
      <w:r w:rsidRPr="00FB0527">
        <w:rPr>
          <w:rFonts w:ascii="Arial" w:hAnsi="Arial" w:cs="Arial"/>
          <w:bCs/>
        </w:rPr>
        <w:t xml:space="preserve">We currently raise just over £2m each year and have ambitions to grow to £5m by 2025 and </w:t>
      </w:r>
      <w:r w:rsidR="00B635DE" w:rsidRPr="00FB0527">
        <w:rPr>
          <w:rFonts w:ascii="Arial" w:hAnsi="Arial" w:cs="Arial"/>
          <w:bCs/>
        </w:rPr>
        <w:t xml:space="preserve">raising income from </w:t>
      </w:r>
      <w:r w:rsidR="00152EE6">
        <w:rPr>
          <w:rFonts w:ascii="Arial" w:hAnsi="Arial" w:cs="Arial"/>
          <w:bCs/>
        </w:rPr>
        <w:t>c</w:t>
      </w:r>
      <w:r w:rsidR="00B635DE" w:rsidRPr="00FB0527">
        <w:rPr>
          <w:rFonts w:ascii="Arial" w:hAnsi="Arial" w:cs="Arial"/>
          <w:bCs/>
        </w:rPr>
        <w:t xml:space="preserve">haritable </w:t>
      </w:r>
      <w:r w:rsidR="00152EE6">
        <w:rPr>
          <w:rFonts w:ascii="Arial" w:hAnsi="Arial" w:cs="Arial"/>
          <w:bCs/>
        </w:rPr>
        <w:t>t</w:t>
      </w:r>
      <w:r w:rsidR="00B635DE" w:rsidRPr="00FB0527">
        <w:rPr>
          <w:rFonts w:ascii="Arial" w:hAnsi="Arial" w:cs="Arial"/>
          <w:bCs/>
        </w:rPr>
        <w:t>rusts</w:t>
      </w:r>
      <w:r w:rsidR="00152EE6">
        <w:rPr>
          <w:rFonts w:ascii="Arial" w:hAnsi="Arial" w:cs="Arial"/>
          <w:bCs/>
        </w:rPr>
        <w:t>, f</w:t>
      </w:r>
      <w:r w:rsidR="00B635DE" w:rsidRPr="00FB0527">
        <w:rPr>
          <w:rFonts w:ascii="Arial" w:hAnsi="Arial" w:cs="Arial"/>
          <w:bCs/>
        </w:rPr>
        <w:t>oundations</w:t>
      </w:r>
      <w:r w:rsidR="00152EE6">
        <w:rPr>
          <w:rFonts w:ascii="Arial" w:hAnsi="Arial" w:cs="Arial"/>
          <w:bCs/>
        </w:rPr>
        <w:t xml:space="preserve"> and statutory funders</w:t>
      </w:r>
      <w:r w:rsidRPr="00FB0527">
        <w:rPr>
          <w:rFonts w:ascii="Arial" w:hAnsi="Arial" w:cs="Arial"/>
          <w:bCs/>
        </w:rPr>
        <w:t xml:space="preserve"> </w:t>
      </w:r>
      <w:r w:rsidR="00247B30" w:rsidRPr="00FB0527">
        <w:rPr>
          <w:rFonts w:ascii="Arial" w:hAnsi="Arial" w:cs="Arial"/>
          <w:bCs/>
        </w:rPr>
        <w:t xml:space="preserve">is </w:t>
      </w:r>
      <w:r w:rsidRPr="00FB0527">
        <w:rPr>
          <w:rFonts w:ascii="Arial" w:hAnsi="Arial" w:cs="Arial"/>
          <w:bCs/>
        </w:rPr>
        <w:t>one of the key drivers of this growth.</w:t>
      </w:r>
      <w:r w:rsidR="00B40BFD" w:rsidRPr="00FB0527">
        <w:rPr>
          <w:rFonts w:ascii="Arial" w:hAnsi="Arial" w:cs="Arial"/>
          <w:bCs/>
        </w:rPr>
        <w:t xml:space="preserve"> </w:t>
      </w:r>
    </w:p>
    <w:p w14:paraId="68E8C89C" w14:textId="66829305" w:rsidR="00B470FD" w:rsidRPr="00FB0527" w:rsidRDefault="00B470FD" w:rsidP="00B635DE">
      <w:pPr>
        <w:spacing w:after="0" w:line="240" w:lineRule="auto"/>
        <w:rPr>
          <w:rFonts w:ascii="Arial" w:hAnsi="Arial" w:cs="Arial"/>
          <w:bCs/>
        </w:rPr>
      </w:pPr>
    </w:p>
    <w:p w14:paraId="6726B5C6" w14:textId="7A1F500D" w:rsidR="0058507C" w:rsidRPr="00FB0527" w:rsidRDefault="0058507C" w:rsidP="0058507C">
      <w:pPr>
        <w:spacing w:after="0" w:line="240" w:lineRule="auto"/>
        <w:rPr>
          <w:rFonts w:ascii="Arial" w:hAnsi="Arial" w:cs="Arial"/>
        </w:rPr>
      </w:pPr>
      <w:r w:rsidRPr="00FB0527">
        <w:rPr>
          <w:rFonts w:ascii="Arial" w:hAnsi="Arial" w:cs="Arial"/>
        </w:rPr>
        <w:t xml:space="preserve">At World Child Cancer, we deliver amazing programmatic work and have a strong case for support with inspiring stories to tell, like that of </w:t>
      </w:r>
      <w:hyperlink r:id="rId9" w:history="1">
        <w:r w:rsidRPr="00FB0527">
          <w:rPr>
            <w:rStyle w:val="Hyperlink"/>
            <w:rFonts w:ascii="Arial" w:hAnsi="Arial" w:cs="Arial"/>
          </w:rPr>
          <w:t>Sahara</w:t>
        </w:r>
      </w:hyperlink>
      <w:r w:rsidRPr="00FB0527">
        <w:rPr>
          <w:rFonts w:ascii="Arial" w:hAnsi="Arial" w:cs="Arial"/>
        </w:rPr>
        <w:t xml:space="preserve">. </w:t>
      </w:r>
      <w:r w:rsidRPr="00FB0527">
        <w:rPr>
          <w:rFonts w:ascii="Arial" w:hAnsi="Arial" w:cs="Arial"/>
          <w:b/>
        </w:rPr>
        <w:t xml:space="preserve"> </w:t>
      </w:r>
      <w:r w:rsidRPr="00FB0527">
        <w:rPr>
          <w:rFonts w:ascii="Arial" w:hAnsi="Arial" w:cs="Arial"/>
        </w:rPr>
        <w:t>We need you to help increase income from</w:t>
      </w:r>
      <w:r w:rsidR="00152EE6">
        <w:rPr>
          <w:rFonts w:ascii="Arial" w:hAnsi="Arial" w:cs="Arial"/>
        </w:rPr>
        <w:t xml:space="preserve"> t</w:t>
      </w:r>
      <w:r w:rsidRPr="00FB0527">
        <w:rPr>
          <w:rFonts w:ascii="Arial" w:hAnsi="Arial" w:cs="Arial"/>
        </w:rPr>
        <w:t>rusts</w:t>
      </w:r>
      <w:r w:rsidR="00F22DB0">
        <w:rPr>
          <w:rFonts w:ascii="Arial" w:hAnsi="Arial" w:cs="Arial"/>
        </w:rPr>
        <w:t xml:space="preserve"> and</w:t>
      </w:r>
      <w:r w:rsidR="00816053">
        <w:rPr>
          <w:rFonts w:ascii="Arial" w:hAnsi="Arial" w:cs="Arial"/>
        </w:rPr>
        <w:t xml:space="preserve"> </w:t>
      </w:r>
      <w:r w:rsidR="00152EE6">
        <w:rPr>
          <w:rFonts w:ascii="Arial" w:hAnsi="Arial" w:cs="Arial"/>
        </w:rPr>
        <w:t xml:space="preserve">statutory </w:t>
      </w:r>
      <w:r w:rsidRPr="00FB0527">
        <w:rPr>
          <w:rFonts w:ascii="Arial" w:hAnsi="Arial" w:cs="Arial"/>
        </w:rPr>
        <w:t>sources.</w:t>
      </w:r>
    </w:p>
    <w:p w14:paraId="7F803FCA" w14:textId="77777777" w:rsidR="00AF04BD" w:rsidRPr="00FB0527" w:rsidRDefault="00AF04BD" w:rsidP="0058507C">
      <w:pPr>
        <w:spacing w:after="0" w:line="240" w:lineRule="auto"/>
        <w:rPr>
          <w:rFonts w:ascii="Arial" w:hAnsi="Arial" w:cs="Arial"/>
          <w:b/>
        </w:rPr>
      </w:pPr>
    </w:p>
    <w:p w14:paraId="13D27752" w14:textId="1A5935FF" w:rsidR="006B1624" w:rsidRPr="00905460" w:rsidRDefault="00DC0821" w:rsidP="00CF772F">
      <w:pPr>
        <w:spacing w:after="0" w:line="240" w:lineRule="auto"/>
        <w:rPr>
          <w:rFonts w:ascii="Arial" w:hAnsi="Arial" w:cs="Arial"/>
          <w:bCs/>
        </w:rPr>
      </w:pPr>
      <w:r w:rsidRPr="00FB0527">
        <w:rPr>
          <w:rFonts w:ascii="Arial" w:hAnsi="Arial" w:cs="Arial"/>
          <w:bCs/>
        </w:rPr>
        <w:t xml:space="preserve">If you are </w:t>
      </w:r>
      <w:r w:rsidR="00232C6A" w:rsidRPr="00FB0527">
        <w:rPr>
          <w:rFonts w:ascii="Arial" w:hAnsi="Arial" w:cs="Arial"/>
          <w:bCs/>
        </w:rPr>
        <w:t>excited by this opportunity and</w:t>
      </w:r>
      <w:r w:rsidR="00D92CBC" w:rsidRPr="00FB0527">
        <w:rPr>
          <w:rFonts w:ascii="Arial" w:hAnsi="Arial" w:cs="Arial"/>
          <w:bCs/>
        </w:rPr>
        <w:t xml:space="preserve"> have</w:t>
      </w:r>
      <w:r w:rsidR="00232C6A" w:rsidRPr="00FB0527">
        <w:rPr>
          <w:rFonts w:ascii="Arial" w:hAnsi="Arial" w:cs="Arial"/>
          <w:bCs/>
        </w:rPr>
        <w:t xml:space="preserve"> the ambition and drive to help us achieve our goals, </w:t>
      </w:r>
      <w:r w:rsidR="00B87187" w:rsidRPr="00FB0527">
        <w:rPr>
          <w:rFonts w:ascii="Arial" w:hAnsi="Arial" w:cs="Arial"/>
          <w:bCs/>
        </w:rPr>
        <w:t>I</w:t>
      </w:r>
      <w:r w:rsidRPr="00FB0527">
        <w:rPr>
          <w:rFonts w:ascii="Arial" w:hAnsi="Arial" w:cs="Arial"/>
          <w:bCs/>
        </w:rPr>
        <w:t xml:space="preserve"> would love to hear from you. </w:t>
      </w:r>
      <w:r w:rsidR="00B421EF" w:rsidRPr="00905460">
        <w:rPr>
          <w:rFonts w:ascii="Arial" w:hAnsi="Arial" w:cs="Arial"/>
          <w:bCs/>
        </w:rPr>
        <w:t xml:space="preserve"> </w:t>
      </w:r>
      <w:r w:rsidR="001D4C8B" w:rsidRPr="00905460">
        <w:rPr>
          <w:rFonts w:ascii="Arial" w:hAnsi="Arial" w:cs="Arial"/>
          <w:bCs/>
        </w:rPr>
        <w:t xml:space="preserve">Please </w:t>
      </w:r>
      <w:r w:rsidR="00B421EF" w:rsidRPr="00905460">
        <w:rPr>
          <w:rFonts w:ascii="Arial" w:hAnsi="Arial" w:cs="Arial"/>
          <w:bCs/>
        </w:rPr>
        <w:t xml:space="preserve">email </w:t>
      </w:r>
      <w:r w:rsidR="001D4C8B" w:rsidRPr="00905460">
        <w:rPr>
          <w:rFonts w:ascii="Arial" w:hAnsi="Arial" w:cs="Arial"/>
          <w:bCs/>
        </w:rPr>
        <w:t xml:space="preserve">to </w:t>
      </w:r>
      <w:r w:rsidR="00FD68D1" w:rsidRPr="00905460">
        <w:rPr>
          <w:rFonts w:ascii="Arial" w:hAnsi="Arial" w:cs="Arial"/>
          <w:bCs/>
        </w:rPr>
        <w:t xml:space="preserve">arrange a time to </w:t>
      </w:r>
      <w:r w:rsidR="001D4C8B" w:rsidRPr="00905460">
        <w:rPr>
          <w:rFonts w:ascii="Arial" w:hAnsi="Arial" w:cs="Arial"/>
          <w:bCs/>
        </w:rPr>
        <w:t xml:space="preserve">discuss the role </w:t>
      </w:r>
      <w:r w:rsidR="0023799B" w:rsidRPr="00905460">
        <w:rPr>
          <w:rFonts w:ascii="Arial" w:hAnsi="Arial" w:cs="Arial"/>
          <w:bCs/>
        </w:rPr>
        <w:t>or send your application to:</w:t>
      </w:r>
      <w:r w:rsidR="0090517F" w:rsidRPr="00905460">
        <w:rPr>
          <w:rFonts w:ascii="Arial" w:hAnsi="Arial" w:cs="Arial"/>
          <w:bCs/>
        </w:rPr>
        <w:t xml:space="preserve"> </w:t>
      </w:r>
      <w:r w:rsidR="006757B3" w:rsidRPr="00905460">
        <w:rPr>
          <w:rFonts w:ascii="Arial" w:hAnsi="Arial" w:cs="Arial"/>
          <w:bCs/>
        </w:rPr>
        <w:t>domitille.delagorce@worldchildcancer.org</w:t>
      </w:r>
    </w:p>
    <w:p w14:paraId="0C38411C" w14:textId="77777777" w:rsidR="006B1624" w:rsidRPr="00FB0527" w:rsidRDefault="006B1624" w:rsidP="00CF772F">
      <w:pPr>
        <w:spacing w:after="0" w:line="240" w:lineRule="auto"/>
        <w:rPr>
          <w:rFonts w:ascii="Arial" w:hAnsi="Arial" w:cs="Arial"/>
        </w:rPr>
      </w:pPr>
    </w:p>
    <w:p w14:paraId="65268B1D" w14:textId="77777777" w:rsidR="006B1624" w:rsidRPr="00FB0527" w:rsidRDefault="006B1624" w:rsidP="00CF772F">
      <w:pPr>
        <w:spacing w:after="0" w:line="240" w:lineRule="auto"/>
        <w:rPr>
          <w:rFonts w:ascii="Arial" w:hAnsi="Arial" w:cs="Arial"/>
        </w:rPr>
      </w:pPr>
      <w:r w:rsidRPr="00FB0527">
        <w:rPr>
          <w:rFonts w:ascii="Arial" w:hAnsi="Arial" w:cs="Arial"/>
        </w:rPr>
        <w:t>Yours sincerely</w:t>
      </w:r>
    </w:p>
    <w:p w14:paraId="12B3BD5E" w14:textId="77777777" w:rsidR="006B1624" w:rsidRPr="00FB0527" w:rsidRDefault="006B1624" w:rsidP="00CF772F">
      <w:pPr>
        <w:spacing w:after="0" w:line="240" w:lineRule="auto"/>
        <w:rPr>
          <w:rFonts w:ascii="Arial" w:hAnsi="Arial" w:cs="Arial"/>
        </w:rPr>
      </w:pPr>
    </w:p>
    <w:p w14:paraId="14746CDC" w14:textId="77777777" w:rsidR="006B1624" w:rsidRPr="00FB0527" w:rsidRDefault="006B1624" w:rsidP="00CF772F">
      <w:pPr>
        <w:spacing w:after="0" w:line="240" w:lineRule="auto"/>
        <w:rPr>
          <w:rFonts w:ascii="Arial" w:hAnsi="Arial" w:cs="Arial"/>
        </w:rPr>
      </w:pPr>
    </w:p>
    <w:p w14:paraId="5180DFC1" w14:textId="77777777" w:rsidR="006B1624" w:rsidRPr="00FB0527" w:rsidRDefault="006B1624" w:rsidP="00CF772F">
      <w:pPr>
        <w:spacing w:after="0" w:line="240" w:lineRule="auto"/>
        <w:rPr>
          <w:rFonts w:ascii="Arial" w:hAnsi="Arial" w:cs="Arial"/>
        </w:rPr>
      </w:pPr>
    </w:p>
    <w:p w14:paraId="5814D2EB" w14:textId="5A0C71B6" w:rsidR="006B1624" w:rsidRPr="00FB0527" w:rsidRDefault="00404EB0" w:rsidP="00CF772F">
      <w:pPr>
        <w:spacing w:after="0" w:line="240" w:lineRule="auto"/>
        <w:rPr>
          <w:rFonts w:ascii="Arial" w:hAnsi="Arial" w:cs="Arial"/>
          <w:b/>
        </w:rPr>
      </w:pPr>
      <w:r>
        <w:rPr>
          <w:rFonts w:ascii="Arial" w:hAnsi="Arial" w:cs="Arial"/>
          <w:b/>
        </w:rPr>
        <w:t xml:space="preserve">Domitille de </w:t>
      </w:r>
      <w:r w:rsidR="00905460">
        <w:rPr>
          <w:rFonts w:ascii="Arial" w:hAnsi="Arial" w:cs="Arial"/>
          <w:b/>
        </w:rPr>
        <w:t>L</w:t>
      </w:r>
      <w:r>
        <w:rPr>
          <w:rFonts w:ascii="Arial" w:hAnsi="Arial" w:cs="Arial"/>
          <w:b/>
        </w:rPr>
        <w:t>a Gorce</w:t>
      </w:r>
    </w:p>
    <w:p w14:paraId="735F9E3B" w14:textId="3DDD4ED0" w:rsidR="006B1624" w:rsidRPr="00FB0527" w:rsidRDefault="00404EB0" w:rsidP="00CF772F">
      <w:pPr>
        <w:spacing w:after="0" w:line="240" w:lineRule="auto"/>
        <w:rPr>
          <w:rFonts w:ascii="Arial" w:hAnsi="Arial" w:cs="Arial"/>
        </w:rPr>
      </w:pPr>
      <w:r>
        <w:rPr>
          <w:rFonts w:ascii="Arial" w:hAnsi="Arial" w:cs="Arial"/>
          <w:b/>
        </w:rPr>
        <w:t xml:space="preserve">Head of Trust and Statutory Funding </w:t>
      </w:r>
    </w:p>
    <w:p w14:paraId="2F98E7E6" w14:textId="68D7AF15" w:rsidR="00AF04BD" w:rsidRDefault="00AF04BD" w:rsidP="00CF772F">
      <w:pPr>
        <w:pStyle w:val="Heading2"/>
        <w:spacing w:after="0"/>
        <w:rPr>
          <w:rFonts w:ascii="Arial" w:hAnsi="Arial" w:cs="Arial"/>
          <w:color w:val="FFC000"/>
          <w:sz w:val="22"/>
          <w:szCs w:val="22"/>
        </w:rPr>
      </w:pPr>
    </w:p>
    <w:p w14:paraId="44B7D44D" w14:textId="77777777" w:rsidR="00717639" w:rsidRPr="00717639" w:rsidRDefault="00717639" w:rsidP="00717639"/>
    <w:p w14:paraId="3564AD25" w14:textId="72532939" w:rsidR="00FB0527" w:rsidRDefault="00FB0527" w:rsidP="00FB0527"/>
    <w:p w14:paraId="7B61662A" w14:textId="77777777" w:rsidR="00FB0527" w:rsidRPr="00FB0527" w:rsidRDefault="00FB0527" w:rsidP="00FB0527"/>
    <w:p w14:paraId="5D86B781" w14:textId="77777777" w:rsidR="00905460" w:rsidRDefault="00905460" w:rsidP="00CF772F">
      <w:pPr>
        <w:pStyle w:val="Heading2"/>
        <w:spacing w:after="0"/>
        <w:rPr>
          <w:rFonts w:ascii="Arial" w:hAnsi="Arial" w:cs="Arial"/>
          <w:color w:val="FFC000"/>
          <w:szCs w:val="28"/>
        </w:rPr>
      </w:pPr>
    </w:p>
    <w:p w14:paraId="72A3D204" w14:textId="36A7C6E9" w:rsidR="00B421EF" w:rsidRPr="00FB0527" w:rsidRDefault="00B421EF" w:rsidP="00CF772F">
      <w:pPr>
        <w:pStyle w:val="Heading2"/>
        <w:spacing w:after="0"/>
        <w:rPr>
          <w:rFonts w:ascii="Arial" w:hAnsi="Arial" w:cs="Arial"/>
          <w:color w:val="FFC000"/>
          <w:szCs w:val="28"/>
        </w:rPr>
      </w:pPr>
      <w:r w:rsidRPr="00FB0527">
        <w:rPr>
          <w:rFonts w:ascii="Arial" w:hAnsi="Arial" w:cs="Arial"/>
          <w:color w:val="FFC000"/>
          <w:szCs w:val="28"/>
        </w:rPr>
        <w:t xml:space="preserve">About World Child Cancer </w:t>
      </w:r>
    </w:p>
    <w:p w14:paraId="11BCE921" w14:textId="67A200C9" w:rsidR="00B421EF" w:rsidRPr="00FB0527" w:rsidRDefault="00B421EF" w:rsidP="00CF772F">
      <w:pPr>
        <w:spacing w:after="0" w:line="240" w:lineRule="auto"/>
        <w:rPr>
          <w:rFonts w:ascii="Arial" w:hAnsi="Arial" w:cs="Arial"/>
        </w:rPr>
      </w:pPr>
      <w:r w:rsidRPr="00FB0527">
        <w:rPr>
          <w:rFonts w:ascii="Arial" w:eastAsia="Arial" w:hAnsi="Arial" w:cs="Arial"/>
        </w:rPr>
        <w:t xml:space="preserve">Over </w:t>
      </w:r>
      <w:r w:rsidR="00C32DE7" w:rsidRPr="00FB0527">
        <w:rPr>
          <w:rFonts w:ascii="Arial" w:eastAsia="Arial" w:hAnsi="Arial" w:cs="Arial"/>
        </w:rPr>
        <w:t>4</w:t>
      </w:r>
      <w:r w:rsidRPr="00FB0527">
        <w:rPr>
          <w:rFonts w:ascii="Arial" w:eastAsia="Arial" w:hAnsi="Arial" w:cs="Arial"/>
        </w:rPr>
        <w:t xml:space="preserve">00,000 children worldwide develop cancer each year. </w:t>
      </w:r>
      <w:r w:rsidRPr="00FB0527">
        <w:rPr>
          <w:rFonts w:ascii="Arial" w:hAnsi="Arial" w:cs="Arial"/>
        </w:rPr>
        <w:t>Childhood cancer is often curable, with an 84% survival rate in high-income countries. However, in many low-income countries survival rates are 10% or lower with many children never even receiving a diagnosis, instead they die of a mystery illness without even palliative care.</w:t>
      </w:r>
    </w:p>
    <w:p w14:paraId="4D04FAF5" w14:textId="77777777" w:rsidR="002924CA" w:rsidRPr="00FB0527" w:rsidRDefault="002924CA" w:rsidP="00CF772F">
      <w:pPr>
        <w:spacing w:after="0" w:line="240" w:lineRule="auto"/>
        <w:rPr>
          <w:rFonts w:ascii="Arial" w:hAnsi="Arial" w:cs="Arial"/>
        </w:rPr>
      </w:pPr>
    </w:p>
    <w:p w14:paraId="17484C44" w14:textId="169606D3" w:rsidR="00B421EF" w:rsidRPr="00FB0527" w:rsidRDefault="00B421EF" w:rsidP="00CF772F">
      <w:pPr>
        <w:spacing w:after="0" w:line="240" w:lineRule="auto"/>
        <w:rPr>
          <w:rFonts w:ascii="Arial" w:hAnsi="Arial" w:cs="Arial"/>
        </w:rPr>
      </w:pPr>
      <w:r w:rsidRPr="00FB0527">
        <w:rPr>
          <w:rFonts w:ascii="Arial" w:hAnsi="Arial" w:cs="Arial"/>
        </w:rPr>
        <w:t xml:space="preserve">The main reasons for this discrepancy are children not being diagnosed and referred, the lack of high-quality treatment </w:t>
      </w:r>
      <w:r w:rsidR="00B56200" w:rsidRPr="00FB0527">
        <w:rPr>
          <w:rFonts w:ascii="Arial" w:hAnsi="Arial" w:cs="Arial"/>
        </w:rPr>
        <w:t>(</w:t>
      </w:r>
      <w:r w:rsidRPr="00FB0527">
        <w:rPr>
          <w:rFonts w:ascii="Arial" w:hAnsi="Arial" w:cs="Arial"/>
        </w:rPr>
        <w:t>there are often just one or two hospitals in a country capable of treating childhood cancer</w:t>
      </w:r>
      <w:r w:rsidR="00B56200" w:rsidRPr="00FB0527">
        <w:rPr>
          <w:rFonts w:ascii="Arial" w:hAnsi="Arial" w:cs="Arial"/>
        </w:rPr>
        <w:t>)</w:t>
      </w:r>
      <w:r w:rsidRPr="00FB0527">
        <w:rPr>
          <w:rFonts w:ascii="Arial" w:hAnsi="Arial" w:cs="Arial"/>
        </w:rPr>
        <w:t xml:space="preserve"> and families either rejecting starting treatment or abandoning it for economic or cultural </w:t>
      </w:r>
      <w:proofErr w:type="gramStart"/>
      <w:r w:rsidRPr="00FB0527">
        <w:rPr>
          <w:rFonts w:ascii="Arial" w:hAnsi="Arial" w:cs="Arial"/>
        </w:rPr>
        <w:t>reasons</w:t>
      </w:r>
      <w:proofErr w:type="gramEnd"/>
      <w:r w:rsidRPr="00FB0527">
        <w:rPr>
          <w:rFonts w:ascii="Arial" w:hAnsi="Arial" w:cs="Arial"/>
        </w:rPr>
        <w:t xml:space="preserve"> part way through.</w:t>
      </w:r>
    </w:p>
    <w:p w14:paraId="149080E1" w14:textId="77777777" w:rsidR="00B56200" w:rsidRPr="00FB0527" w:rsidRDefault="00B56200" w:rsidP="00CF772F">
      <w:pPr>
        <w:spacing w:after="0" w:line="240" w:lineRule="auto"/>
        <w:rPr>
          <w:rFonts w:ascii="Arial" w:hAnsi="Arial" w:cs="Arial"/>
        </w:rPr>
      </w:pPr>
    </w:p>
    <w:p w14:paraId="4BA285CC" w14:textId="65D5DF87" w:rsidR="00B421EF" w:rsidRPr="00FB0527" w:rsidRDefault="00B421EF" w:rsidP="00CF772F">
      <w:pPr>
        <w:spacing w:after="0" w:line="240" w:lineRule="auto"/>
        <w:rPr>
          <w:rFonts w:ascii="Arial" w:hAnsi="Arial" w:cs="Arial"/>
        </w:rPr>
      </w:pPr>
      <w:r w:rsidRPr="00FB0527">
        <w:rPr>
          <w:rFonts w:ascii="Arial" w:hAnsi="Arial" w:cs="Arial"/>
        </w:rPr>
        <w:t xml:space="preserve">As child mortality reduces across the world the proportion of childhood deaths due to cancer are increasing. In middle-income countries such as Brazil it is now the second biggest cause of death after accidents for </w:t>
      </w:r>
      <w:proofErr w:type="gramStart"/>
      <w:r w:rsidRPr="00FB0527">
        <w:rPr>
          <w:rFonts w:ascii="Arial" w:hAnsi="Arial" w:cs="Arial"/>
        </w:rPr>
        <w:t>5-14</w:t>
      </w:r>
      <w:r w:rsidR="00905460">
        <w:rPr>
          <w:rFonts w:ascii="Arial" w:hAnsi="Arial" w:cs="Arial"/>
        </w:rPr>
        <w:t xml:space="preserve"> </w:t>
      </w:r>
      <w:r w:rsidRPr="00FB0527">
        <w:rPr>
          <w:rFonts w:ascii="Arial" w:hAnsi="Arial" w:cs="Arial"/>
        </w:rPr>
        <w:t>year olds</w:t>
      </w:r>
      <w:proofErr w:type="gramEnd"/>
      <w:r w:rsidRPr="00FB0527">
        <w:rPr>
          <w:rFonts w:ascii="Arial" w:hAnsi="Arial" w:cs="Arial"/>
        </w:rPr>
        <w:t xml:space="preserve">. </w:t>
      </w:r>
    </w:p>
    <w:p w14:paraId="08F732CD" w14:textId="77777777" w:rsidR="00450BBE" w:rsidRPr="00FB0527" w:rsidRDefault="00450BBE" w:rsidP="00CF772F">
      <w:pPr>
        <w:spacing w:after="0" w:line="240" w:lineRule="auto"/>
        <w:rPr>
          <w:rFonts w:ascii="Arial" w:hAnsi="Arial" w:cs="Arial"/>
        </w:rPr>
      </w:pPr>
    </w:p>
    <w:p w14:paraId="34F3CCAF" w14:textId="452CC05D" w:rsidR="00B421EF" w:rsidRPr="00FB0527" w:rsidRDefault="00B421EF" w:rsidP="00CF772F">
      <w:pPr>
        <w:spacing w:after="0" w:line="240" w:lineRule="auto"/>
        <w:rPr>
          <w:rFonts w:ascii="Arial" w:hAnsi="Arial" w:cs="Arial"/>
        </w:rPr>
      </w:pPr>
      <w:r w:rsidRPr="00FB0527">
        <w:rPr>
          <w:rFonts w:ascii="Arial" w:hAnsi="Arial" w:cs="Arial"/>
        </w:rPr>
        <w:t>In response, in 2018, the W</w:t>
      </w:r>
      <w:r w:rsidR="009A435B" w:rsidRPr="00FB0527">
        <w:rPr>
          <w:rFonts w:ascii="Arial" w:hAnsi="Arial" w:cs="Arial"/>
        </w:rPr>
        <w:t xml:space="preserve">orld </w:t>
      </w:r>
      <w:r w:rsidRPr="00FB0527">
        <w:rPr>
          <w:rFonts w:ascii="Arial" w:hAnsi="Arial" w:cs="Arial"/>
        </w:rPr>
        <w:t>H</w:t>
      </w:r>
      <w:r w:rsidR="009A435B" w:rsidRPr="00FB0527">
        <w:rPr>
          <w:rFonts w:ascii="Arial" w:hAnsi="Arial" w:cs="Arial"/>
        </w:rPr>
        <w:t xml:space="preserve">ealth </w:t>
      </w:r>
      <w:r w:rsidRPr="00FB0527">
        <w:rPr>
          <w:rFonts w:ascii="Arial" w:hAnsi="Arial" w:cs="Arial"/>
        </w:rPr>
        <w:t>O</w:t>
      </w:r>
      <w:r w:rsidR="009A435B" w:rsidRPr="00FB0527">
        <w:rPr>
          <w:rFonts w:ascii="Arial" w:hAnsi="Arial" w:cs="Arial"/>
        </w:rPr>
        <w:t>rganisation (WHO)</w:t>
      </w:r>
      <w:r w:rsidRPr="00FB0527">
        <w:rPr>
          <w:rFonts w:ascii="Arial" w:hAnsi="Arial" w:cs="Arial"/>
        </w:rPr>
        <w:t xml:space="preserve"> announced the WHO Global Initiative for Childhood Cancer which aims to double the current global cure rate to 60% by 2030, saving an additional one million lives. World Child Cancer has been invited to join various WHO working groups to implement the programme.</w:t>
      </w:r>
    </w:p>
    <w:p w14:paraId="60DC844D" w14:textId="77777777" w:rsidR="00832088" w:rsidRPr="00FB0527" w:rsidRDefault="00832088" w:rsidP="00CF772F">
      <w:pPr>
        <w:spacing w:after="0" w:line="240" w:lineRule="auto"/>
        <w:rPr>
          <w:rFonts w:ascii="Arial" w:hAnsi="Arial" w:cs="Arial"/>
        </w:rPr>
      </w:pPr>
    </w:p>
    <w:p w14:paraId="08002CCB" w14:textId="7BFC5FB9" w:rsidR="00B421EF" w:rsidRPr="00FB0527" w:rsidRDefault="00B421EF" w:rsidP="00CF772F">
      <w:pPr>
        <w:pStyle w:val="NormalWeb"/>
        <w:spacing w:before="0" w:beforeAutospacing="0" w:after="0" w:afterAutospacing="0"/>
        <w:rPr>
          <w:rFonts w:ascii="Arial" w:hAnsi="Arial" w:cs="Arial"/>
          <w:sz w:val="22"/>
          <w:szCs w:val="22"/>
          <w:lang w:val="en"/>
        </w:rPr>
      </w:pPr>
      <w:r w:rsidRPr="00FB0527">
        <w:rPr>
          <w:rFonts w:ascii="Arial" w:eastAsia="Arial" w:hAnsi="Arial" w:cs="Arial"/>
          <w:sz w:val="22"/>
          <w:szCs w:val="22"/>
          <w:lang w:val="en"/>
        </w:rPr>
        <w:t xml:space="preserve">Our </w:t>
      </w:r>
      <w:r w:rsidRPr="00FB0527">
        <w:rPr>
          <w:rStyle w:val="Strong"/>
          <w:rFonts w:ascii="Arial" w:eastAsia="Arial" w:hAnsi="Arial" w:cs="Arial"/>
          <w:b w:val="0"/>
          <w:sz w:val="22"/>
          <w:szCs w:val="22"/>
          <w:lang w:val="en"/>
        </w:rPr>
        <w:t>vision</w:t>
      </w:r>
      <w:r w:rsidRPr="00FB0527">
        <w:rPr>
          <w:rFonts w:ascii="Arial" w:eastAsia="Arial" w:hAnsi="Arial" w:cs="Arial"/>
          <w:sz w:val="22"/>
          <w:szCs w:val="22"/>
          <w:lang w:val="en"/>
        </w:rPr>
        <w:t xml:space="preserve"> is a world where every child with cancer has equal access to the best treatment and care.</w:t>
      </w:r>
    </w:p>
    <w:p w14:paraId="6D705D42" w14:textId="77777777" w:rsidR="00832088" w:rsidRPr="00FB0527" w:rsidRDefault="00832088" w:rsidP="00CF772F">
      <w:pPr>
        <w:spacing w:after="0" w:line="240" w:lineRule="auto"/>
        <w:rPr>
          <w:rFonts w:ascii="Arial" w:hAnsi="Arial" w:cs="Arial"/>
        </w:rPr>
      </w:pPr>
    </w:p>
    <w:p w14:paraId="09C32BB6" w14:textId="33B3BA87" w:rsidR="00B421EF" w:rsidRPr="00FB0527" w:rsidRDefault="00B421EF" w:rsidP="00CF772F">
      <w:pPr>
        <w:spacing w:after="0" w:line="240" w:lineRule="auto"/>
        <w:rPr>
          <w:rFonts w:ascii="Arial" w:hAnsi="Arial" w:cs="Arial"/>
        </w:rPr>
      </w:pPr>
      <w:r w:rsidRPr="00FB0527">
        <w:rPr>
          <w:rFonts w:ascii="Arial" w:hAnsi="Arial" w:cs="Arial"/>
        </w:rPr>
        <w:t xml:space="preserve">World Child Cancer improves the diagnosis, </w:t>
      </w:r>
      <w:proofErr w:type="gramStart"/>
      <w:r w:rsidRPr="00FB0527">
        <w:rPr>
          <w:rFonts w:ascii="Arial" w:hAnsi="Arial" w:cs="Arial"/>
        </w:rPr>
        <w:t>treatment</w:t>
      </w:r>
      <w:proofErr w:type="gramEnd"/>
      <w:r w:rsidRPr="00FB0527">
        <w:rPr>
          <w:rFonts w:ascii="Arial" w:hAnsi="Arial" w:cs="Arial"/>
        </w:rPr>
        <w:t xml:space="preserve"> and support of children with cancer in low and middle-income countries and provides support to their families. </w:t>
      </w:r>
    </w:p>
    <w:p w14:paraId="3F55DC9D" w14:textId="11079ABF" w:rsidR="00197C8A" w:rsidRPr="00FB0527" w:rsidRDefault="00905460" w:rsidP="00CF772F">
      <w:pPr>
        <w:spacing w:after="0" w:line="240" w:lineRule="auto"/>
        <w:rPr>
          <w:rFonts w:ascii="Arial" w:hAnsi="Arial" w:cs="Arial"/>
        </w:rPr>
      </w:pPr>
      <w:r w:rsidRPr="00FB0527">
        <w:rPr>
          <w:rFonts w:ascii="Arial" w:hAnsi="Arial" w:cs="Arial"/>
          <w:noProof/>
        </w:rPr>
        <w:drawing>
          <wp:anchor distT="0" distB="0" distL="114300" distR="114300" simplePos="0" relativeHeight="251658241" behindDoc="0" locked="0" layoutInCell="1" allowOverlap="1" wp14:anchorId="266A8C6A" wp14:editId="545CE467">
            <wp:simplePos x="0" y="0"/>
            <wp:positionH relativeFrom="margin">
              <wp:posOffset>2941955</wp:posOffset>
            </wp:positionH>
            <wp:positionV relativeFrom="margin">
              <wp:posOffset>4001135</wp:posOffset>
            </wp:positionV>
            <wp:extent cx="3352800" cy="25139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800" cy="2513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797010" w14:textId="344CE1C2" w:rsidR="00280F19" w:rsidRPr="00FB0527" w:rsidRDefault="00B421EF" w:rsidP="00CF772F">
      <w:pPr>
        <w:spacing w:after="0" w:line="240" w:lineRule="auto"/>
        <w:rPr>
          <w:rFonts w:ascii="Arial" w:hAnsi="Arial" w:cs="Arial"/>
        </w:rPr>
      </w:pPr>
      <w:r w:rsidRPr="00FB0527">
        <w:rPr>
          <w:rFonts w:ascii="Arial" w:hAnsi="Arial" w:cs="Arial"/>
        </w:rPr>
        <w:t xml:space="preserve">We achieve this by twinning the hospitals we support in low and middle-income countries with leading childhood cancer units in high-income countries. </w:t>
      </w:r>
    </w:p>
    <w:p w14:paraId="2BFF06C2" w14:textId="352793A0" w:rsidR="00A1020F" w:rsidRPr="00FB0527" w:rsidRDefault="00B421EF" w:rsidP="00CF772F">
      <w:pPr>
        <w:spacing w:after="0" w:line="240" w:lineRule="auto"/>
        <w:rPr>
          <w:rFonts w:ascii="Arial" w:hAnsi="Arial" w:cs="Arial"/>
        </w:rPr>
      </w:pPr>
      <w:r w:rsidRPr="00FB0527">
        <w:rPr>
          <w:rFonts w:ascii="Arial" w:hAnsi="Arial" w:cs="Arial"/>
        </w:rPr>
        <w:t xml:space="preserve">These partnerships, together with staff </w:t>
      </w:r>
      <w:r w:rsidR="00CB7E30" w:rsidRPr="00FB0527">
        <w:rPr>
          <w:rFonts w:ascii="Arial" w:hAnsi="Arial" w:cs="Arial"/>
        </w:rPr>
        <w:t>tr</w:t>
      </w:r>
      <w:r w:rsidRPr="00FB0527">
        <w:rPr>
          <w:rFonts w:ascii="Arial" w:hAnsi="Arial" w:cs="Arial"/>
        </w:rPr>
        <w:t xml:space="preserve">aining and mentoring, provide valuable transfer of expertise which builds the sustainable capacity and knowledge of doctors and nurses in-country. We also develop holistic care for families, support treatment costs, provide ward equipment and fund essential staff posts. To affect long term change, we also deliver awareness-raising programmes and liaise with </w:t>
      </w:r>
      <w:proofErr w:type="gramStart"/>
      <w:r w:rsidRPr="00FB0527">
        <w:rPr>
          <w:rFonts w:ascii="Arial" w:hAnsi="Arial" w:cs="Arial"/>
        </w:rPr>
        <w:t>policy-makers</w:t>
      </w:r>
      <w:proofErr w:type="gramEnd"/>
      <w:r w:rsidRPr="00FB0527">
        <w:rPr>
          <w:rFonts w:ascii="Arial" w:hAnsi="Arial" w:cs="Arial"/>
        </w:rPr>
        <w:t xml:space="preserve"> at home and abroad. </w:t>
      </w:r>
    </w:p>
    <w:p w14:paraId="0BF4DD24" w14:textId="77777777" w:rsidR="00B87187" w:rsidRPr="00FB0527" w:rsidRDefault="00B87187" w:rsidP="00CF772F">
      <w:pPr>
        <w:spacing w:after="0" w:line="240" w:lineRule="auto"/>
        <w:rPr>
          <w:rFonts w:ascii="Arial" w:hAnsi="Arial" w:cs="Arial"/>
        </w:rPr>
      </w:pPr>
    </w:p>
    <w:p w14:paraId="65D13852" w14:textId="5E29FDA7" w:rsidR="00B421EF" w:rsidRPr="00FB0527" w:rsidRDefault="00B421EF" w:rsidP="00CF772F">
      <w:pPr>
        <w:spacing w:after="0" w:line="240" w:lineRule="auto"/>
        <w:rPr>
          <w:rFonts w:ascii="Arial" w:hAnsi="Arial" w:cs="Arial"/>
          <w:b/>
          <w:noProof/>
        </w:rPr>
      </w:pPr>
      <w:r w:rsidRPr="00FB0527">
        <w:rPr>
          <w:rFonts w:ascii="Arial" w:hAnsi="Arial" w:cs="Arial"/>
        </w:rPr>
        <w:t>We currently work in t</w:t>
      </w:r>
      <w:r w:rsidR="00BA4D6C" w:rsidRPr="00FB0527">
        <w:rPr>
          <w:rFonts w:ascii="Arial" w:hAnsi="Arial" w:cs="Arial"/>
        </w:rPr>
        <w:t>welve</w:t>
      </w:r>
      <w:r w:rsidRPr="00FB0527">
        <w:rPr>
          <w:rFonts w:ascii="Arial" w:hAnsi="Arial" w:cs="Arial"/>
        </w:rPr>
        <w:t xml:space="preserve"> countries across Africa, </w:t>
      </w:r>
      <w:proofErr w:type="gramStart"/>
      <w:r w:rsidRPr="00FB0527">
        <w:rPr>
          <w:rFonts w:ascii="Arial" w:hAnsi="Arial" w:cs="Arial"/>
        </w:rPr>
        <w:t>Asia</w:t>
      </w:r>
      <w:proofErr w:type="gramEnd"/>
      <w:r w:rsidRPr="00FB0527">
        <w:rPr>
          <w:rFonts w:ascii="Arial" w:hAnsi="Arial" w:cs="Arial"/>
        </w:rPr>
        <w:t xml:space="preserve"> and Central America. Since we started working in Ghana in 2010, we have more than tripled the number of children diagnosed through our programme and more than tripled survival rates, which means that ten times as many Ghanaian children now survive cancer each year. In 2019 we launched an exciting new partnership with UBS Optimus Foundation to develop a centre of excellence in Ghana to train the next generation of paediatric oncologists for west Africa and beyond.</w:t>
      </w:r>
      <w:r w:rsidRPr="00FB0527">
        <w:rPr>
          <w:rFonts w:ascii="Arial" w:hAnsi="Arial" w:cs="Arial"/>
          <w:noProof/>
        </w:rPr>
        <w:t xml:space="preserve"> </w:t>
      </w:r>
    </w:p>
    <w:p w14:paraId="7A766481" w14:textId="6E2FE1B1" w:rsidR="00FB0A5E" w:rsidRPr="00FB0527" w:rsidRDefault="00613045" w:rsidP="00AF04BD">
      <w:pPr>
        <w:spacing w:after="0" w:line="240" w:lineRule="auto"/>
        <w:rPr>
          <w:rFonts w:ascii="Arial" w:hAnsi="Arial" w:cs="Arial"/>
          <w:b/>
          <w:bCs/>
          <w:color w:val="FFC000"/>
          <w:sz w:val="28"/>
          <w:szCs w:val="28"/>
        </w:rPr>
      </w:pPr>
      <w:r w:rsidRPr="00FB0527">
        <w:rPr>
          <w:rFonts w:ascii="Arial" w:hAnsi="Arial" w:cs="Arial"/>
          <w:b/>
        </w:rPr>
        <w:br w:type="page"/>
      </w:r>
      <w:r w:rsidR="00FB0A5E" w:rsidRPr="00FB0527">
        <w:rPr>
          <w:rFonts w:ascii="Arial" w:hAnsi="Arial" w:cs="Arial"/>
          <w:b/>
          <w:bCs/>
          <w:color w:val="FFC000"/>
          <w:sz w:val="28"/>
          <w:szCs w:val="28"/>
        </w:rPr>
        <w:lastRenderedPageBreak/>
        <w:t xml:space="preserve">Job Description </w:t>
      </w:r>
    </w:p>
    <w:p w14:paraId="06370D63" w14:textId="49CDB6FE" w:rsidR="005F784E" w:rsidRPr="00FB0527" w:rsidRDefault="005F784E" w:rsidP="00CF772F">
      <w:pPr>
        <w:spacing w:after="0" w:line="240" w:lineRule="auto"/>
        <w:rPr>
          <w:rFonts w:ascii="Arial" w:hAnsi="Arial" w:cs="Arial"/>
        </w:rPr>
      </w:pPr>
      <w:r w:rsidRPr="00FB0527">
        <w:rPr>
          <w:rFonts w:ascii="Arial" w:hAnsi="Arial" w:cs="Arial"/>
        </w:rPr>
        <w:t xml:space="preserve">Job Title: </w:t>
      </w:r>
      <w:r w:rsidR="00905460">
        <w:rPr>
          <w:rFonts w:ascii="Arial" w:hAnsi="Arial" w:cs="Arial"/>
        </w:rPr>
        <w:t>Programme Funding</w:t>
      </w:r>
      <w:r w:rsidRPr="00FB0527">
        <w:rPr>
          <w:rFonts w:ascii="Arial" w:hAnsi="Arial" w:cs="Arial"/>
        </w:rPr>
        <w:t xml:space="preserve"> Manager</w:t>
      </w:r>
    </w:p>
    <w:p w14:paraId="6CB3C223" w14:textId="6FF3ADE6" w:rsidR="00E42D4A" w:rsidRPr="00FB0527" w:rsidRDefault="005F784E" w:rsidP="00CF772F">
      <w:pPr>
        <w:spacing w:after="0" w:line="240" w:lineRule="auto"/>
        <w:rPr>
          <w:rFonts w:ascii="Arial" w:hAnsi="Arial" w:cs="Arial"/>
          <w:b/>
          <w:i/>
        </w:rPr>
      </w:pPr>
      <w:r w:rsidRPr="00FB0527">
        <w:rPr>
          <w:rFonts w:ascii="Arial" w:hAnsi="Arial" w:cs="Arial"/>
        </w:rPr>
        <w:t>Report</w:t>
      </w:r>
      <w:r w:rsidR="00FB0A5E" w:rsidRPr="00FB0527">
        <w:rPr>
          <w:rFonts w:ascii="Arial" w:hAnsi="Arial" w:cs="Arial"/>
        </w:rPr>
        <w:t>s</w:t>
      </w:r>
      <w:r w:rsidRPr="00FB0527">
        <w:rPr>
          <w:rFonts w:ascii="Arial" w:hAnsi="Arial" w:cs="Arial"/>
        </w:rPr>
        <w:t xml:space="preserve"> to: </w:t>
      </w:r>
      <w:r w:rsidR="006757B3">
        <w:rPr>
          <w:rFonts w:ascii="Arial" w:hAnsi="Arial" w:cs="Arial"/>
        </w:rPr>
        <w:t>Head of Trust and Statutory Funding</w:t>
      </w:r>
    </w:p>
    <w:p w14:paraId="6F1FA340" w14:textId="77777777" w:rsidR="00905460" w:rsidRDefault="00905460" w:rsidP="005E2E9B">
      <w:pPr>
        <w:spacing w:after="0" w:line="240" w:lineRule="auto"/>
        <w:rPr>
          <w:rFonts w:ascii="Arial" w:hAnsi="Arial" w:cs="Arial"/>
          <w:b/>
          <w:color w:val="FFC000"/>
          <w:sz w:val="28"/>
          <w:szCs w:val="28"/>
        </w:rPr>
      </w:pPr>
    </w:p>
    <w:p w14:paraId="0FE1B6A2" w14:textId="0B26EB5A" w:rsidR="005E2E9B" w:rsidRPr="00FB0527" w:rsidRDefault="005E2E9B" w:rsidP="005E2E9B">
      <w:pPr>
        <w:spacing w:after="0" w:line="240" w:lineRule="auto"/>
        <w:rPr>
          <w:rFonts w:ascii="Arial" w:hAnsi="Arial" w:cs="Arial"/>
          <w:b/>
          <w:color w:val="FFC000"/>
          <w:sz w:val="28"/>
          <w:szCs w:val="28"/>
        </w:rPr>
      </w:pPr>
      <w:r w:rsidRPr="00FB0527">
        <w:rPr>
          <w:rFonts w:ascii="Arial" w:hAnsi="Arial" w:cs="Arial"/>
          <w:b/>
          <w:color w:val="FFC000"/>
          <w:sz w:val="28"/>
          <w:szCs w:val="28"/>
        </w:rPr>
        <w:t xml:space="preserve">Overview </w:t>
      </w:r>
    </w:p>
    <w:p w14:paraId="4307DE4F" w14:textId="55471DF9" w:rsidR="0021374A" w:rsidRPr="00FB0527" w:rsidRDefault="0021374A" w:rsidP="0021374A">
      <w:pPr>
        <w:spacing w:line="240" w:lineRule="auto"/>
        <w:rPr>
          <w:rFonts w:ascii="Arial" w:hAnsi="Arial" w:cs="Arial"/>
        </w:rPr>
      </w:pPr>
      <w:r w:rsidRPr="00FB0527">
        <w:rPr>
          <w:rFonts w:ascii="Arial" w:hAnsi="Arial" w:cs="Arial"/>
        </w:rPr>
        <w:t xml:space="preserve">The post holder will </w:t>
      </w:r>
      <w:r w:rsidR="00A9638C" w:rsidRPr="00FB0527">
        <w:rPr>
          <w:rFonts w:ascii="Arial" w:hAnsi="Arial" w:cs="Arial"/>
        </w:rPr>
        <w:t xml:space="preserve">play a key role in </w:t>
      </w:r>
      <w:r w:rsidRPr="00FB0527">
        <w:rPr>
          <w:rFonts w:ascii="Arial" w:hAnsi="Arial" w:cs="Arial"/>
        </w:rPr>
        <w:t>raising income from Charitable Trusts, Foundations and Statutory sources to fund World Child Cancer’s programmatic work. Working closely with the</w:t>
      </w:r>
      <w:r w:rsidR="00A9638C" w:rsidRPr="00FB0527">
        <w:rPr>
          <w:rFonts w:ascii="Arial" w:hAnsi="Arial" w:cs="Arial"/>
        </w:rPr>
        <w:t xml:space="preserve"> Head of Trusts and Statutory Funding and</w:t>
      </w:r>
      <w:r w:rsidRPr="00FB0527">
        <w:rPr>
          <w:rFonts w:ascii="Arial" w:hAnsi="Arial" w:cs="Arial"/>
        </w:rPr>
        <w:t xml:space="preserve"> Programmes Team you will research</w:t>
      </w:r>
      <w:r w:rsidR="00154D7C">
        <w:rPr>
          <w:rFonts w:ascii="Arial" w:hAnsi="Arial" w:cs="Arial"/>
        </w:rPr>
        <w:t>,</w:t>
      </w:r>
      <w:r w:rsidRPr="00FB0527">
        <w:rPr>
          <w:rFonts w:ascii="Arial" w:hAnsi="Arial" w:cs="Arial"/>
        </w:rPr>
        <w:t xml:space="preserve"> </w:t>
      </w:r>
      <w:proofErr w:type="gramStart"/>
      <w:r w:rsidRPr="00FB0527">
        <w:rPr>
          <w:rFonts w:ascii="Arial" w:hAnsi="Arial" w:cs="Arial"/>
        </w:rPr>
        <w:t>identify</w:t>
      </w:r>
      <w:proofErr w:type="gramEnd"/>
      <w:r w:rsidRPr="00FB0527">
        <w:rPr>
          <w:rFonts w:ascii="Arial" w:hAnsi="Arial" w:cs="Arial"/>
        </w:rPr>
        <w:t xml:space="preserve"> </w:t>
      </w:r>
      <w:r w:rsidR="00154D7C">
        <w:rPr>
          <w:rFonts w:ascii="Arial" w:hAnsi="Arial" w:cs="Arial"/>
        </w:rPr>
        <w:t xml:space="preserve">and steward </w:t>
      </w:r>
      <w:r w:rsidRPr="00FB0527">
        <w:rPr>
          <w:rFonts w:ascii="Arial" w:hAnsi="Arial" w:cs="Arial"/>
        </w:rPr>
        <w:t xml:space="preserve">potential </w:t>
      </w:r>
      <w:r w:rsidR="00154D7C">
        <w:rPr>
          <w:rFonts w:ascii="Arial" w:hAnsi="Arial" w:cs="Arial"/>
        </w:rPr>
        <w:t xml:space="preserve">trusts and statutory </w:t>
      </w:r>
      <w:r w:rsidRPr="00FB0527">
        <w:rPr>
          <w:rFonts w:ascii="Arial" w:hAnsi="Arial" w:cs="Arial"/>
        </w:rPr>
        <w:t xml:space="preserve">funders and develop comprehensive funding proposals. You will </w:t>
      </w:r>
      <w:r w:rsidR="00154D7C">
        <w:rPr>
          <w:rFonts w:ascii="Arial" w:hAnsi="Arial" w:cs="Arial"/>
        </w:rPr>
        <w:t xml:space="preserve">also take a lead role in the grant management of several FCDO grants. </w:t>
      </w:r>
    </w:p>
    <w:p w14:paraId="1FE8550B" w14:textId="58277028" w:rsidR="0021374A" w:rsidRPr="00FB0527" w:rsidRDefault="0021374A" w:rsidP="0021374A">
      <w:pPr>
        <w:spacing w:line="240" w:lineRule="auto"/>
        <w:rPr>
          <w:rFonts w:ascii="Arial" w:hAnsi="Arial" w:cs="Arial"/>
        </w:rPr>
      </w:pPr>
      <w:r w:rsidRPr="00FB0527">
        <w:rPr>
          <w:rFonts w:ascii="Arial" w:hAnsi="Arial" w:cs="Arial"/>
        </w:rPr>
        <w:t xml:space="preserve">The post holder will be </w:t>
      </w:r>
      <w:r w:rsidR="00154D7C">
        <w:rPr>
          <w:rFonts w:ascii="Arial" w:hAnsi="Arial" w:cs="Arial"/>
        </w:rPr>
        <w:t xml:space="preserve">passionate about World Child Cancer’s cause and </w:t>
      </w:r>
      <w:r w:rsidRPr="00FB0527">
        <w:rPr>
          <w:rFonts w:ascii="Arial" w:hAnsi="Arial" w:cs="Arial"/>
        </w:rPr>
        <w:t xml:space="preserve">focussed on </w:t>
      </w:r>
      <w:r w:rsidR="00154D7C">
        <w:rPr>
          <w:rFonts w:ascii="Arial" w:hAnsi="Arial" w:cs="Arial"/>
        </w:rPr>
        <w:t>raising funds to enable the continuation and growth of its programmes</w:t>
      </w:r>
      <w:r w:rsidR="00152EE6">
        <w:rPr>
          <w:rFonts w:ascii="Arial" w:hAnsi="Arial" w:cs="Arial"/>
        </w:rPr>
        <w:t xml:space="preserve">. </w:t>
      </w:r>
    </w:p>
    <w:p w14:paraId="2F134064" w14:textId="77777777" w:rsidR="0021374A" w:rsidRPr="00FB0527" w:rsidRDefault="0021374A" w:rsidP="0021374A">
      <w:pPr>
        <w:spacing w:line="240" w:lineRule="auto"/>
        <w:jc w:val="both"/>
        <w:rPr>
          <w:rFonts w:ascii="Arial" w:hAnsi="Arial" w:cs="Arial"/>
          <w:color w:val="000000" w:themeColor="text1"/>
        </w:rPr>
      </w:pPr>
      <w:r w:rsidRPr="00FB0527">
        <w:rPr>
          <w:rFonts w:ascii="Arial" w:eastAsia="Arial" w:hAnsi="Arial" w:cs="Arial"/>
          <w:color w:val="000000" w:themeColor="text1"/>
        </w:rPr>
        <w:t xml:space="preserve">This role will have a direct impact on the number of children with cancer we are able to support in the future. We need someone with ambition, drive and passion who is hungry to grow income further. </w:t>
      </w:r>
    </w:p>
    <w:p w14:paraId="109A1B6A" w14:textId="77777777" w:rsidR="0021374A" w:rsidRPr="00FB0527" w:rsidRDefault="0021374A" w:rsidP="0021374A">
      <w:pPr>
        <w:rPr>
          <w:rFonts w:ascii="Arial" w:hAnsi="Arial" w:cs="Arial"/>
          <w:b/>
          <w:color w:val="FFC000"/>
          <w:sz w:val="28"/>
          <w:szCs w:val="28"/>
        </w:rPr>
      </w:pPr>
      <w:r w:rsidRPr="00FB0527">
        <w:rPr>
          <w:rFonts w:ascii="Arial" w:eastAsia="Arial" w:hAnsi="Arial" w:cs="Arial"/>
          <w:b/>
          <w:bCs/>
          <w:color w:val="FFC000"/>
          <w:sz w:val="28"/>
          <w:szCs w:val="28"/>
        </w:rPr>
        <w:t>Key elements of the role</w:t>
      </w:r>
    </w:p>
    <w:p w14:paraId="031A783F" w14:textId="5071D844" w:rsidR="0021374A" w:rsidRPr="00FB0527" w:rsidRDefault="0021374A" w:rsidP="0021374A">
      <w:pPr>
        <w:pStyle w:val="ListParagraph"/>
        <w:numPr>
          <w:ilvl w:val="0"/>
          <w:numId w:val="4"/>
        </w:numPr>
        <w:spacing w:after="200" w:line="276" w:lineRule="auto"/>
        <w:ind w:left="357" w:hanging="357"/>
        <w:rPr>
          <w:rFonts w:ascii="Arial" w:eastAsia="Arial" w:hAnsi="Arial" w:cs="Arial"/>
          <w:color w:val="000000" w:themeColor="text1"/>
        </w:rPr>
      </w:pPr>
      <w:r w:rsidRPr="00FB0527">
        <w:rPr>
          <w:rFonts w:ascii="Arial" w:eastAsia="Arial" w:hAnsi="Arial" w:cs="Arial"/>
          <w:color w:val="000000" w:themeColor="text1"/>
        </w:rPr>
        <w:t xml:space="preserve">To </w:t>
      </w:r>
      <w:r w:rsidR="00A9638C" w:rsidRPr="00FB0527">
        <w:rPr>
          <w:rFonts w:ascii="Arial" w:eastAsia="Arial" w:hAnsi="Arial" w:cs="Arial"/>
          <w:color w:val="000000" w:themeColor="text1"/>
        </w:rPr>
        <w:t xml:space="preserve">contribute to </w:t>
      </w:r>
      <w:r w:rsidRPr="00FB0527">
        <w:rPr>
          <w:rFonts w:ascii="Arial" w:eastAsia="Arial" w:hAnsi="Arial" w:cs="Arial"/>
          <w:color w:val="000000" w:themeColor="text1"/>
        </w:rPr>
        <w:t>reach</w:t>
      </w:r>
      <w:r w:rsidR="00A9638C" w:rsidRPr="00FB0527">
        <w:rPr>
          <w:rFonts w:ascii="Arial" w:eastAsia="Arial" w:hAnsi="Arial" w:cs="Arial"/>
          <w:color w:val="000000" w:themeColor="text1"/>
        </w:rPr>
        <w:t>ing</w:t>
      </w:r>
      <w:r w:rsidRPr="00FB0527">
        <w:rPr>
          <w:rFonts w:ascii="Arial" w:eastAsia="Arial" w:hAnsi="Arial" w:cs="Arial"/>
          <w:color w:val="000000" w:themeColor="text1"/>
        </w:rPr>
        <w:t xml:space="preserve"> or exceed</w:t>
      </w:r>
      <w:r w:rsidR="00E361F5" w:rsidRPr="00FB0527">
        <w:rPr>
          <w:rFonts w:ascii="Arial" w:eastAsia="Arial" w:hAnsi="Arial" w:cs="Arial"/>
          <w:color w:val="000000" w:themeColor="text1"/>
        </w:rPr>
        <w:t>ing</w:t>
      </w:r>
      <w:r w:rsidRPr="00FB0527">
        <w:rPr>
          <w:rFonts w:ascii="Arial" w:eastAsia="Arial" w:hAnsi="Arial" w:cs="Arial"/>
          <w:color w:val="000000" w:themeColor="text1"/>
        </w:rPr>
        <w:t xml:space="preserve"> the annual</w:t>
      </w:r>
      <w:r w:rsidR="00886B25">
        <w:rPr>
          <w:rFonts w:ascii="Arial" w:eastAsia="Arial" w:hAnsi="Arial" w:cs="Arial"/>
          <w:color w:val="000000" w:themeColor="text1"/>
        </w:rPr>
        <w:t xml:space="preserve"> trust and statutory</w:t>
      </w:r>
      <w:r w:rsidR="0065641D">
        <w:rPr>
          <w:rFonts w:ascii="Arial" w:eastAsia="Arial" w:hAnsi="Arial" w:cs="Arial"/>
          <w:color w:val="000000" w:themeColor="text1"/>
        </w:rPr>
        <w:t xml:space="preserve"> </w:t>
      </w:r>
      <w:r w:rsidRPr="00FB0527">
        <w:rPr>
          <w:rFonts w:ascii="Arial" w:eastAsia="Arial" w:hAnsi="Arial" w:cs="Arial"/>
          <w:color w:val="000000" w:themeColor="text1"/>
        </w:rPr>
        <w:t xml:space="preserve">income target </w:t>
      </w:r>
      <w:r w:rsidR="00886B25">
        <w:rPr>
          <w:rFonts w:ascii="Arial" w:eastAsia="Arial" w:hAnsi="Arial" w:cs="Arial"/>
          <w:color w:val="000000" w:themeColor="text1"/>
        </w:rPr>
        <w:t>of £1</w:t>
      </w:r>
      <w:r w:rsidR="00905460">
        <w:rPr>
          <w:rFonts w:ascii="Arial" w:eastAsia="Arial" w:hAnsi="Arial" w:cs="Arial"/>
          <w:color w:val="000000" w:themeColor="text1"/>
        </w:rPr>
        <w:t>.</w:t>
      </w:r>
      <w:r w:rsidR="00886B25">
        <w:rPr>
          <w:rFonts w:ascii="Arial" w:eastAsia="Arial" w:hAnsi="Arial" w:cs="Arial"/>
          <w:color w:val="000000" w:themeColor="text1"/>
        </w:rPr>
        <w:t>7m</w:t>
      </w:r>
    </w:p>
    <w:p w14:paraId="0C1677BD" w14:textId="7B87954D" w:rsidR="00905460" w:rsidRPr="00152EE6" w:rsidRDefault="0021374A" w:rsidP="006410D0">
      <w:pPr>
        <w:pStyle w:val="ListParagraph"/>
        <w:numPr>
          <w:ilvl w:val="0"/>
          <w:numId w:val="4"/>
        </w:numPr>
        <w:spacing w:after="200" w:line="276" w:lineRule="auto"/>
        <w:ind w:left="357" w:hanging="357"/>
        <w:rPr>
          <w:rFonts w:ascii="Arial" w:eastAsia="Arial" w:hAnsi="Arial" w:cs="Arial"/>
          <w:color w:val="000000" w:themeColor="text1"/>
        </w:rPr>
      </w:pPr>
      <w:r w:rsidRPr="00FB0527">
        <w:rPr>
          <w:rFonts w:ascii="Arial" w:eastAsia="Arial" w:hAnsi="Arial" w:cs="Arial"/>
          <w:color w:val="000000" w:themeColor="text1"/>
        </w:rPr>
        <w:t xml:space="preserve">To effectively and appropriately </w:t>
      </w:r>
      <w:r w:rsidR="006572A0">
        <w:rPr>
          <w:rFonts w:ascii="Arial" w:eastAsia="Arial" w:hAnsi="Arial" w:cs="Arial"/>
          <w:color w:val="000000" w:themeColor="text1"/>
        </w:rPr>
        <w:t>contribute to</w:t>
      </w:r>
      <w:r w:rsidR="006410D0">
        <w:rPr>
          <w:rFonts w:ascii="Arial" w:eastAsia="Arial" w:hAnsi="Arial" w:cs="Arial"/>
          <w:color w:val="000000" w:themeColor="text1"/>
        </w:rPr>
        <w:t xml:space="preserve"> cultivating</w:t>
      </w:r>
      <w:r w:rsidRPr="00FB0527">
        <w:rPr>
          <w:rFonts w:ascii="Arial" w:eastAsia="Arial" w:hAnsi="Arial" w:cs="Arial"/>
          <w:color w:val="000000" w:themeColor="text1"/>
        </w:rPr>
        <w:t xml:space="preserve"> </w:t>
      </w:r>
      <w:r w:rsidR="008B3F49">
        <w:rPr>
          <w:rFonts w:ascii="Arial" w:eastAsia="Arial" w:hAnsi="Arial" w:cs="Arial"/>
          <w:color w:val="000000" w:themeColor="text1"/>
        </w:rPr>
        <w:t xml:space="preserve">prospective and existing </w:t>
      </w:r>
      <w:r w:rsidRPr="00FB0527">
        <w:rPr>
          <w:rFonts w:ascii="Arial" w:eastAsia="Arial" w:hAnsi="Arial" w:cs="Arial"/>
          <w:color w:val="000000" w:themeColor="text1"/>
        </w:rPr>
        <w:t xml:space="preserve">trusts, foundations and statutory </w:t>
      </w:r>
      <w:proofErr w:type="gramStart"/>
      <w:r w:rsidRPr="00FB0527">
        <w:rPr>
          <w:rFonts w:ascii="Arial" w:eastAsia="Arial" w:hAnsi="Arial" w:cs="Arial"/>
          <w:color w:val="000000" w:themeColor="text1"/>
        </w:rPr>
        <w:t>funders</w:t>
      </w:r>
      <w:proofErr w:type="gramEnd"/>
      <w:r w:rsidR="006410D0" w:rsidRPr="00152EE6">
        <w:rPr>
          <w:rFonts w:ascii="Arial" w:eastAsia="Arial" w:hAnsi="Arial" w:cs="Arial"/>
          <w:color w:val="000000" w:themeColor="text1"/>
        </w:rPr>
        <w:t xml:space="preserve"> </w:t>
      </w:r>
    </w:p>
    <w:p w14:paraId="5FE6AFA2" w14:textId="77777777" w:rsidR="0021374A" w:rsidRPr="00FB0527" w:rsidRDefault="0021374A" w:rsidP="0021374A">
      <w:pPr>
        <w:pStyle w:val="ListParagraph"/>
        <w:numPr>
          <w:ilvl w:val="0"/>
          <w:numId w:val="4"/>
        </w:numPr>
        <w:spacing w:after="200" w:line="276" w:lineRule="auto"/>
        <w:ind w:left="357" w:hanging="357"/>
        <w:rPr>
          <w:rFonts w:ascii="Arial" w:eastAsia="Arial" w:hAnsi="Arial" w:cs="Arial"/>
          <w:color w:val="000000" w:themeColor="text1"/>
        </w:rPr>
      </w:pPr>
      <w:r w:rsidRPr="00FB0527">
        <w:rPr>
          <w:rFonts w:ascii="Arial" w:eastAsia="Arial" w:hAnsi="Arial" w:cs="Arial"/>
          <w:color w:val="000000" w:themeColor="text1"/>
        </w:rPr>
        <w:t>To work with the Charity’s Trustees and other key supporters to identify leads and connections.</w:t>
      </w:r>
    </w:p>
    <w:p w14:paraId="2FECD290" w14:textId="77777777" w:rsidR="0021374A" w:rsidRPr="00FB0527" w:rsidRDefault="0021374A" w:rsidP="0021374A">
      <w:pPr>
        <w:pStyle w:val="ListParagraph"/>
        <w:numPr>
          <w:ilvl w:val="0"/>
          <w:numId w:val="4"/>
        </w:numPr>
        <w:spacing w:after="200" w:line="276" w:lineRule="auto"/>
        <w:ind w:left="357" w:hanging="357"/>
        <w:rPr>
          <w:rFonts w:ascii="Arial" w:eastAsia="Arial" w:hAnsi="Arial" w:cs="Arial"/>
          <w:color w:val="000000" w:themeColor="text1"/>
        </w:rPr>
      </w:pPr>
      <w:r w:rsidRPr="00FB0527">
        <w:rPr>
          <w:rFonts w:ascii="Arial" w:eastAsia="Arial" w:hAnsi="Arial" w:cs="Arial"/>
          <w:color w:val="000000" w:themeColor="text1"/>
        </w:rPr>
        <w:t xml:space="preserve">To undertake research into trusts, foundations and statutory funders and execute a calendar of approaches.    </w:t>
      </w:r>
    </w:p>
    <w:p w14:paraId="2B56A9B1" w14:textId="6ABC440C" w:rsidR="0021374A" w:rsidRPr="00FB0527" w:rsidRDefault="0021374A" w:rsidP="0021374A">
      <w:pPr>
        <w:pStyle w:val="ListParagraph"/>
        <w:numPr>
          <w:ilvl w:val="0"/>
          <w:numId w:val="4"/>
        </w:numPr>
        <w:spacing w:after="200" w:line="276" w:lineRule="auto"/>
        <w:ind w:left="357" w:hanging="357"/>
        <w:rPr>
          <w:rFonts w:ascii="Arial" w:eastAsia="Arial" w:hAnsi="Arial" w:cs="Arial"/>
          <w:color w:val="000000" w:themeColor="text1"/>
        </w:rPr>
      </w:pPr>
      <w:r w:rsidRPr="00FB0527">
        <w:rPr>
          <w:rFonts w:ascii="Arial" w:eastAsia="Arial" w:hAnsi="Arial" w:cs="Arial"/>
          <w:color w:val="000000" w:themeColor="text1"/>
        </w:rPr>
        <w:t xml:space="preserve">To work with the charity’s Programmes Team to identify projects and package these accordingly with robust </w:t>
      </w:r>
      <w:r w:rsidR="0065641D">
        <w:rPr>
          <w:rFonts w:ascii="Arial" w:eastAsia="Arial" w:hAnsi="Arial" w:cs="Arial"/>
          <w:color w:val="000000" w:themeColor="text1"/>
        </w:rPr>
        <w:t>proposals and</w:t>
      </w:r>
      <w:r w:rsidR="006F3276">
        <w:rPr>
          <w:rFonts w:ascii="Arial" w:eastAsia="Arial" w:hAnsi="Arial" w:cs="Arial"/>
          <w:color w:val="000000" w:themeColor="text1"/>
        </w:rPr>
        <w:t xml:space="preserve"> </w:t>
      </w:r>
      <w:r w:rsidRPr="00FB0527">
        <w:rPr>
          <w:rFonts w:ascii="Arial" w:eastAsia="Arial" w:hAnsi="Arial" w:cs="Arial"/>
          <w:color w:val="000000" w:themeColor="text1"/>
        </w:rPr>
        <w:t>budgets.</w:t>
      </w:r>
    </w:p>
    <w:p w14:paraId="7EC89A0A" w14:textId="27393456" w:rsidR="0021374A" w:rsidRPr="00FB0527" w:rsidRDefault="0021374A" w:rsidP="0021374A">
      <w:pPr>
        <w:pStyle w:val="ListParagraph"/>
        <w:numPr>
          <w:ilvl w:val="0"/>
          <w:numId w:val="4"/>
        </w:numPr>
        <w:spacing w:after="200" w:line="276" w:lineRule="auto"/>
        <w:ind w:left="357" w:hanging="357"/>
        <w:rPr>
          <w:rFonts w:ascii="Arial" w:eastAsia="Arial" w:hAnsi="Arial" w:cs="Arial"/>
          <w:color w:val="000000" w:themeColor="text1"/>
        </w:rPr>
      </w:pPr>
      <w:r w:rsidRPr="00FB0527">
        <w:rPr>
          <w:rFonts w:ascii="Arial" w:eastAsia="Arial" w:hAnsi="Arial" w:cs="Arial"/>
          <w:color w:val="000000" w:themeColor="text1"/>
        </w:rPr>
        <w:t xml:space="preserve">To support World Child Cancer US in identifying and producing robust proposals where we can add value to our programmatic work. </w:t>
      </w:r>
    </w:p>
    <w:p w14:paraId="3718383A" w14:textId="7C069448" w:rsidR="1C1AD9D2" w:rsidRDefault="1C1AD9D2" w:rsidP="46ED3870">
      <w:pPr>
        <w:pStyle w:val="ListParagraph"/>
        <w:numPr>
          <w:ilvl w:val="0"/>
          <w:numId w:val="4"/>
        </w:numPr>
        <w:spacing w:after="200" w:line="276" w:lineRule="auto"/>
        <w:ind w:left="357" w:hanging="357"/>
        <w:rPr>
          <w:color w:val="000000" w:themeColor="text1"/>
        </w:rPr>
      </w:pPr>
      <w:r w:rsidRPr="46ED3870">
        <w:rPr>
          <w:rFonts w:ascii="Arial" w:eastAsia="Arial" w:hAnsi="Arial" w:cs="Arial"/>
          <w:color w:val="000000" w:themeColor="text1"/>
        </w:rPr>
        <w:t xml:space="preserve">To manage reporting to donors, </w:t>
      </w:r>
      <w:proofErr w:type="gramStart"/>
      <w:r w:rsidRPr="46ED3870">
        <w:rPr>
          <w:rFonts w:ascii="Arial" w:eastAsia="Arial" w:hAnsi="Arial" w:cs="Arial"/>
          <w:color w:val="000000" w:themeColor="text1"/>
        </w:rPr>
        <w:t xml:space="preserve">in particular </w:t>
      </w:r>
      <w:r w:rsidR="006410D0" w:rsidRPr="004A24B8">
        <w:rPr>
          <w:rFonts w:ascii="Arial" w:eastAsia="Arial" w:hAnsi="Arial" w:cs="Arial"/>
          <w:color w:val="000000" w:themeColor="text1"/>
        </w:rPr>
        <w:t>take</w:t>
      </w:r>
      <w:proofErr w:type="gramEnd"/>
      <w:r w:rsidR="006410D0" w:rsidRPr="004A24B8">
        <w:rPr>
          <w:rFonts w:ascii="Arial" w:eastAsia="Arial" w:hAnsi="Arial" w:cs="Arial"/>
          <w:color w:val="000000" w:themeColor="text1"/>
        </w:rPr>
        <w:t xml:space="preserve"> the lead on the grant management of sev</w:t>
      </w:r>
      <w:r w:rsidR="006410D0">
        <w:rPr>
          <w:rFonts w:ascii="Arial" w:eastAsia="Arial" w:hAnsi="Arial" w:cs="Arial"/>
          <w:color w:val="000000" w:themeColor="text1"/>
        </w:rPr>
        <w:t>eral</w:t>
      </w:r>
      <w:r w:rsidR="006410D0" w:rsidRPr="004A24B8">
        <w:rPr>
          <w:rFonts w:ascii="Arial" w:eastAsia="Arial" w:hAnsi="Arial" w:cs="Arial"/>
          <w:color w:val="000000" w:themeColor="text1"/>
        </w:rPr>
        <w:t xml:space="preserve"> FCDO</w:t>
      </w:r>
      <w:r w:rsidR="006410D0">
        <w:rPr>
          <w:rFonts w:ascii="Arial" w:eastAsia="Arial" w:hAnsi="Arial" w:cs="Arial"/>
          <w:color w:val="000000" w:themeColor="text1"/>
        </w:rPr>
        <w:t xml:space="preserve"> grants.</w:t>
      </w:r>
    </w:p>
    <w:p w14:paraId="67E31998" w14:textId="77777777" w:rsidR="0021374A" w:rsidRPr="00FB0527" w:rsidRDefault="0021374A" w:rsidP="0021374A">
      <w:pPr>
        <w:pStyle w:val="ListParagraph"/>
        <w:numPr>
          <w:ilvl w:val="0"/>
          <w:numId w:val="4"/>
        </w:numPr>
        <w:spacing w:after="200" w:line="276" w:lineRule="auto"/>
        <w:ind w:left="357" w:hanging="357"/>
        <w:rPr>
          <w:rFonts w:ascii="Arial" w:eastAsia="Arial" w:hAnsi="Arial" w:cs="Arial"/>
          <w:color w:val="000000" w:themeColor="text1"/>
        </w:rPr>
      </w:pPr>
      <w:r w:rsidRPr="00FB0527">
        <w:rPr>
          <w:rFonts w:ascii="Arial" w:eastAsia="Arial" w:hAnsi="Arial" w:cs="Arial"/>
          <w:color w:val="000000" w:themeColor="text1"/>
        </w:rPr>
        <w:t>To ensure all relevant staff are comprehensively briefed in a timely manner ahead of meeting any prospective or existing funders.</w:t>
      </w:r>
    </w:p>
    <w:p w14:paraId="0E59D53B" w14:textId="77777777" w:rsidR="0021374A" w:rsidRPr="00FB0527" w:rsidRDefault="0021374A" w:rsidP="0021374A">
      <w:pPr>
        <w:pStyle w:val="ListParagraph"/>
        <w:numPr>
          <w:ilvl w:val="0"/>
          <w:numId w:val="4"/>
        </w:numPr>
        <w:spacing w:after="200" w:line="276" w:lineRule="auto"/>
        <w:ind w:left="357" w:hanging="357"/>
        <w:rPr>
          <w:rFonts w:ascii="Arial" w:eastAsia="Arial" w:hAnsi="Arial" w:cs="Arial"/>
          <w:color w:val="000000" w:themeColor="text1"/>
        </w:rPr>
      </w:pPr>
      <w:r w:rsidRPr="00FB0527">
        <w:rPr>
          <w:rFonts w:ascii="Arial" w:eastAsia="Arial" w:hAnsi="Arial" w:cs="Arial"/>
          <w:color w:val="000000" w:themeColor="text1"/>
        </w:rPr>
        <w:t xml:space="preserve">To maximise return from our networking events.   </w:t>
      </w:r>
    </w:p>
    <w:p w14:paraId="2755F953" w14:textId="77777777" w:rsidR="0021374A" w:rsidRPr="00FB0527" w:rsidRDefault="0021374A" w:rsidP="0021374A">
      <w:pPr>
        <w:pStyle w:val="ListParagraph"/>
        <w:numPr>
          <w:ilvl w:val="0"/>
          <w:numId w:val="4"/>
        </w:numPr>
        <w:spacing w:after="200" w:line="276" w:lineRule="auto"/>
        <w:ind w:left="357" w:hanging="357"/>
        <w:rPr>
          <w:rFonts w:ascii="Arial" w:eastAsia="Arial" w:hAnsi="Arial" w:cs="Arial"/>
          <w:color w:val="000000" w:themeColor="text1"/>
        </w:rPr>
      </w:pPr>
      <w:r w:rsidRPr="00FB0527">
        <w:rPr>
          <w:rFonts w:ascii="Arial" w:eastAsia="Arial" w:hAnsi="Arial" w:cs="Arial"/>
          <w:color w:val="000000" w:themeColor="text1"/>
        </w:rPr>
        <w:t>To represent the Charity with donors and at events.</w:t>
      </w:r>
    </w:p>
    <w:p w14:paraId="284AA42B" w14:textId="77777777" w:rsidR="0021374A" w:rsidRPr="00FB0527" w:rsidRDefault="0021374A" w:rsidP="0021374A">
      <w:pPr>
        <w:pStyle w:val="ListParagraph"/>
        <w:numPr>
          <w:ilvl w:val="0"/>
          <w:numId w:val="4"/>
        </w:numPr>
        <w:spacing w:after="200" w:line="276" w:lineRule="auto"/>
        <w:ind w:left="357" w:hanging="357"/>
        <w:rPr>
          <w:rFonts w:ascii="Arial" w:eastAsia="Arial" w:hAnsi="Arial" w:cs="Arial"/>
          <w:color w:val="000000" w:themeColor="text1"/>
        </w:rPr>
      </w:pPr>
      <w:r w:rsidRPr="00FB0527">
        <w:rPr>
          <w:rFonts w:ascii="Arial" w:eastAsia="Arial" w:hAnsi="Arial" w:cs="Arial"/>
          <w:color w:val="000000" w:themeColor="text1"/>
        </w:rPr>
        <w:t xml:space="preserve">To ensure all donor communications are logged on the CRM database (Raisers Edge) </w:t>
      </w:r>
    </w:p>
    <w:p w14:paraId="5288D63E" w14:textId="77777777" w:rsidR="0021374A" w:rsidRPr="00FB0527" w:rsidRDefault="0021374A" w:rsidP="0021374A">
      <w:pPr>
        <w:pStyle w:val="ListParagraph"/>
        <w:numPr>
          <w:ilvl w:val="0"/>
          <w:numId w:val="4"/>
        </w:numPr>
        <w:spacing w:after="200" w:line="276" w:lineRule="auto"/>
        <w:ind w:left="357" w:hanging="357"/>
        <w:rPr>
          <w:rFonts w:ascii="Arial" w:eastAsia="Arial" w:hAnsi="Arial" w:cs="Arial"/>
          <w:color w:val="000000" w:themeColor="text1"/>
        </w:rPr>
      </w:pPr>
      <w:r w:rsidRPr="00FB0527">
        <w:rPr>
          <w:rFonts w:ascii="Arial" w:eastAsia="Arial" w:hAnsi="Arial" w:cs="Arial"/>
          <w:color w:val="000000" w:themeColor="text1"/>
        </w:rPr>
        <w:t>To deliver exceptional supporter care.</w:t>
      </w:r>
    </w:p>
    <w:p w14:paraId="668FF372" w14:textId="77777777" w:rsidR="0021374A" w:rsidRPr="00FB0527" w:rsidRDefault="0021374A" w:rsidP="0021374A">
      <w:pPr>
        <w:pStyle w:val="ListParagraph"/>
        <w:numPr>
          <w:ilvl w:val="0"/>
          <w:numId w:val="4"/>
        </w:numPr>
        <w:spacing w:after="200" w:line="276" w:lineRule="auto"/>
        <w:ind w:left="357" w:hanging="357"/>
        <w:rPr>
          <w:rFonts w:ascii="Arial" w:eastAsia="Arial" w:hAnsi="Arial" w:cs="Arial"/>
          <w:color w:val="000000" w:themeColor="text1"/>
        </w:rPr>
      </w:pPr>
      <w:r w:rsidRPr="00FB0527">
        <w:rPr>
          <w:rFonts w:ascii="Arial" w:eastAsia="Arial" w:hAnsi="Arial" w:cs="Arial"/>
          <w:color w:val="000000" w:themeColor="text1"/>
        </w:rPr>
        <w:t xml:space="preserve">To ensure the Charity </w:t>
      </w:r>
      <w:proofErr w:type="gramStart"/>
      <w:r w:rsidRPr="00FB0527">
        <w:rPr>
          <w:rFonts w:ascii="Arial" w:eastAsia="Arial" w:hAnsi="Arial" w:cs="Arial"/>
          <w:color w:val="000000" w:themeColor="text1"/>
        </w:rPr>
        <w:t>complies with Fundraising best practice and any relevant legislation at all times</w:t>
      </w:r>
      <w:proofErr w:type="gramEnd"/>
      <w:r w:rsidRPr="00FB0527">
        <w:rPr>
          <w:rFonts w:ascii="Arial" w:eastAsia="Arial" w:hAnsi="Arial" w:cs="Arial"/>
          <w:color w:val="000000" w:themeColor="text1"/>
        </w:rPr>
        <w:t>.</w:t>
      </w:r>
    </w:p>
    <w:p w14:paraId="40637453" w14:textId="4FBD9CC8" w:rsidR="00565142" w:rsidRPr="00FB0527" w:rsidRDefault="00565142" w:rsidP="00CF772F">
      <w:pPr>
        <w:spacing w:after="0" w:line="240" w:lineRule="auto"/>
        <w:rPr>
          <w:rFonts w:ascii="Arial" w:hAnsi="Arial" w:cs="Arial"/>
          <w:b/>
          <w:color w:val="404040" w:themeColor="text1" w:themeTint="BF"/>
          <w:sz w:val="28"/>
          <w:szCs w:val="28"/>
        </w:rPr>
      </w:pPr>
      <w:r w:rsidRPr="00FB0527">
        <w:rPr>
          <w:rFonts w:ascii="Arial" w:eastAsia="Arial" w:hAnsi="Arial" w:cs="Arial"/>
          <w:b/>
          <w:bCs/>
          <w:color w:val="FCB514"/>
          <w:sz w:val="28"/>
          <w:szCs w:val="28"/>
        </w:rPr>
        <w:t xml:space="preserve">Person Specification </w:t>
      </w:r>
    </w:p>
    <w:tbl>
      <w:tblPr>
        <w:tblStyle w:val="TableGrid"/>
        <w:tblW w:w="10065" w:type="dxa"/>
        <w:tblInd w:w="-147" w:type="dxa"/>
        <w:tblLook w:val="04A0" w:firstRow="1" w:lastRow="0" w:firstColumn="1" w:lastColumn="0" w:noHBand="0" w:noVBand="1"/>
      </w:tblPr>
      <w:tblGrid>
        <w:gridCol w:w="8506"/>
        <w:gridCol w:w="1559"/>
      </w:tblGrid>
      <w:tr w:rsidR="002904B0" w:rsidRPr="00FB0527" w14:paraId="76855D5A" w14:textId="77777777" w:rsidTr="00F87C33">
        <w:tc>
          <w:tcPr>
            <w:tcW w:w="8506" w:type="dxa"/>
          </w:tcPr>
          <w:p w14:paraId="3DEC58EF" w14:textId="77777777" w:rsidR="002904B0" w:rsidRPr="00FB0527" w:rsidRDefault="002904B0" w:rsidP="0021391C">
            <w:pPr>
              <w:rPr>
                <w:rFonts w:ascii="Arial" w:hAnsi="Arial" w:cs="Arial"/>
              </w:rPr>
            </w:pPr>
            <w:bookmarkStart w:id="0" w:name="_Toc481157250"/>
          </w:p>
        </w:tc>
        <w:tc>
          <w:tcPr>
            <w:tcW w:w="1559" w:type="dxa"/>
          </w:tcPr>
          <w:p w14:paraId="2F1C94CE" w14:textId="77777777" w:rsidR="002904B0" w:rsidRPr="00FB0527" w:rsidRDefault="002904B0" w:rsidP="0021391C">
            <w:pPr>
              <w:jc w:val="center"/>
              <w:rPr>
                <w:rFonts w:ascii="Arial" w:hAnsi="Arial" w:cs="Arial"/>
              </w:rPr>
            </w:pPr>
            <w:r w:rsidRPr="00FB0527">
              <w:rPr>
                <w:rFonts w:ascii="Arial" w:eastAsia="Arial" w:hAnsi="Arial" w:cs="Arial"/>
                <w:b/>
                <w:bCs/>
              </w:rPr>
              <w:t>A</w:t>
            </w:r>
            <w:r w:rsidRPr="00FB0527">
              <w:rPr>
                <w:rFonts w:ascii="Arial" w:eastAsia="Arial" w:hAnsi="Arial" w:cs="Arial"/>
              </w:rPr>
              <w:t xml:space="preserve">pplication, </w:t>
            </w:r>
            <w:r w:rsidRPr="00FB0527">
              <w:rPr>
                <w:rFonts w:ascii="Arial" w:eastAsia="Arial" w:hAnsi="Arial" w:cs="Arial"/>
                <w:b/>
                <w:bCs/>
              </w:rPr>
              <w:t>T</w:t>
            </w:r>
            <w:r w:rsidRPr="00FB0527">
              <w:rPr>
                <w:rFonts w:ascii="Arial" w:eastAsia="Arial" w:hAnsi="Arial" w:cs="Arial"/>
              </w:rPr>
              <w:t xml:space="preserve">est, </w:t>
            </w:r>
            <w:r w:rsidRPr="00FB0527">
              <w:rPr>
                <w:rFonts w:ascii="Arial" w:eastAsia="Arial" w:hAnsi="Arial" w:cs="Arial"/>
                <w:b/>
                <w:bCs/>
              </w:rPr>
              <w:t>I</w:t>
            </w:r>
            <w:r w:rsidRPr="00FB0527">
              <w:rPr>
                <w:rFonts w:ascii="Arial" w:eastAsia="Arial" w:hAnsi="Arial" w:cs="Arial"/>
              </w:rPr>
              <w:t>nterview</w:t>
            </w:r>
          </w:p>
        </w:tc>
      </w:tr>
      <w:tr w:rsidR="002904B0" w:rsidRPr="00FB0527" w14:paraId="6C2BDE4C" w14:textId="77777777" w:rsidTr="00F87C33">
        <w:tc>
          <w:tcPr>
            <w:tcW w:w="8506" w:type="dxa"/>
          </w:tcPr>
          <w:p w14:paraId="755B4093" w14:textId="77777777" w:rsidR="002904B0" w:rsidRPr="00FB0527" w:rsidRDefault="002904B0" w:rsidP="0021391C">
            <w:pPr>
              <w:rPr>
                <w:rFonts w:ascii="Arial" w:hAnsi="Arial" w:cs="Arial"/>
                <w:b/>
              </w:rPr>
            </w:pPr>
            <w:r w:rsidRPr="00FB0527">
              <w:rPr>
                <w:rFonts w:ascii="Arial" w:eastAsia="Arial" w:hAnsi="Arial" w:cs="Arial"/>
                <w:b/>
                <w:bCs/>
              </w:rPr>
              <w:t>Essential</w:t>
            </w:r>
          </w:p>
        </w:tc>
        <w:tc>
          <w:tcPr>
            <w:tcW w:w="1559" w:type="dxa"/>
          </w:tcPr>
          <w:p w14:paraId="48C94369" w14:textId="77777777" w:rsidR="002904B0" w:rsidRPr="00FB0527" w:rsidRDefault="002904B0" w:rsidP="0021391C">
            <w:pPr>
              <w:jc w:val="center"/>
              <w:rPr>
                <w:rFonts w:ascii="Arial" w:hAnsi="Arial" w:cs="Arial"/>
              </w:rPr>
            </w:pPr>
          </w:p>
        </w:tc>
      </w:tr>
      <w:tr w:rsidR="002904B0" w:rsidRPr="00FB0527" w14:paraId="617A1485" w14:textId="77777777" w:rsidTr="00F87C33">
        <w:tc>
          <w:tcPr>
            <w:tcW w:w="8506" w:type="dxa"/>
          </w:tcPr>
          <w:p w14:paraId="69FBEA90" w14:textId="77777777" w:rsidR="002904B0" w:rsidRPr="00FB0527" w:rsidRDefault="002904B0" w:rsidP="0021391C">
            <w:pPr>
              <w:widowControl w:val="0"/>
              <w:tabs>
                <w:tab w:val="left" w:pos="220"/>
                <w:tab w:val="left" w:pos="720"/>
              </w:tabs>
              <w:autoSpaceDE w:val="0"/>
              <w:autoSpaceDN w:val="0"/>
              <w:adjustRightInd w:val="0"/>
              <w:spacing w:after="240"/>
              <w:contextualSpacing/>
              <w:rPr>
                <w:rFonts w:ascii="Arial" w:eastAsia="Arial" w:hAnsi="Arial" w:cs="Arial"/>
                <w:color w:val="0C0C0C"/>
              </w:rPr>
            </w:pPr>
            <w:r w:rsidRPr="00FB0527">
              <w:rPr>
                <w:rFonts w:ascii="Arial" w:eastAsia="Arial" w:hAnsi="Arial" w:cs="Arial"/>
                <w:color w:val="0C0C0C"/>
              </w:rPr>
              <w:t>Ability to research and identify potential new donors</w:t>
            </w:r>
          </w:p>
        </w:tc>
        <w:tc>
          <w:tcPr>
            <w:tcW w:w="1559" w:type="dxa"/>
          </w:tcPr>
          <w:p w14:paraId="00629851" w14:textId="31864A2F" w:rsidR="002904B0" w:rsidRPr="00FB0527" w:rsidRDefault="002904B0" w:rsidP="0021391C">
            <w:pPr>
              <w:jc w:val="right"/>
              <w:rPr>
                <w:rFonts w:ascii="Arial" w:eastAsia="Arial" w:hAnsi="Arial" w:cs="Arial"/>
              </w:rPr>
            </w:pPr>
            <w:r w:rsidRPr="00FB0527">
              <w:rPr>
                <w:rFonts w:ascii="Arial" w:eastAsia="Arial" w:hAnsi="Arial" w:cs="Arial"/>
              </w:rPr>
              <w:t>A, I</w:t>
            </w:r>
          </w:p>
        </w:tc>
      </w:tr>
      <w:tr w:rsidR="002904B0" w:rsidRPr="00FB0527" w14:paraId="2F1C647D" w14:textId="77777777" w:rsidTr="00F87C33">
        <w:tc>
          <w:tcPr>
            <w:tcW w:w="8506" w:type="dxa"/>
          </w:tcPr>
          <w:p w14:paraId="23721BE5" w14:textId="71013009" w:rsidR="002904B0" w:rsidRPr="00FB0527" w:rsidRDefault="002904B0" w:rsidP="0021391C">
            <w:pPr>
              <w:widowControl w:val="0"/>
              <w:tabs>
                <w:tab w:val="left" w:pos="220"/>
                <w:tab w:val="left" w:pos="720"/>
              </w:tabs>
              <w:autoSpaceDE w:val="0"/>
              <w:autoSpaceDN w:val="0"/>
              <w:adjustRightInd w:val="0"/>
              <w:spacing w:after="240"/>
              <w:contextualSpacing/>
              <w:rPr>
                <w:rFonts w:ascii="Arial" w:eastAsia="Arial" w:hAnsi="Arial" w:cs="Arial"/>
                <w:color w:val="0C0C0C"/>
              </w:rPr>
            </w:pPr>
            <w:r w:rsidRPr="00FB0527">
              <w:rPr>
                <w:rFonts w:ascii="Arial" w:eastAsia="Arial" w:hAnsi="Arial" w:cs="Arial"/>
                <w:color w:val="0C0C0C"/>
              </w:rPr>
              <w:t xml:space="preserve">A proven track of fundraising significant sums from trusts, </w:t>
            </w:r>
            <w:proofErr w:type="gramStart"/>
            <w:r w:rsidRPr="00FB0527">
              <w:rPr>
                <w:rFonts w:ascii="Arial" w:eastAsia="Arial" w:hAnsi="Arial" w:cs="Arial"/>
                <w:color w:val="0C0C0C"/>
              </w:rPr>
              <w:t>foundations</w:t>
            </w:r>
            <w:proofErr w:type="gramEnd"/>
            <w:r w:rsidRPr="00FB0527">
              <w:rPr>
                <w:rFonts w:ascii="Arial" w:eastAsia="Arial" w:hAnsi="Arial" w:cs="Arial"/>
                <w:color w:val="0C0C0C"/>
              </w:rPr>
              <w:t xml:space="preserve"> and statutory funders</w:t>
            </w:r>
          </w:p>
        </w:tc>
        <w:tc>
          <w:tcPr>
            <w:tcW w:w="1559" w:type="dxa"/>
          </w:tcPr>
          <w:p w14:paraId="6BA4DF6E" w14:textId="77777777" w:rsidR="002904B0" w:rsidRPr="00FB0527" w:rsidRDefault="002904B0" w:rsidP="0021391C">
            <w:pPr>
              <w:jc w:val="right"/>
              <w:rPr>
                <w:rFonts w:ascii="Arial" w:eastAsia="Arial" w:hAnsi="Arial" w:cs="Arial"/>
              </w:rPr>
            </w:pPr>
            <w:r w:rsidRPr="00FB0527">
              <w:rPr>
                <w:rFonts w:ascii="Arial" w:eastAsia="Arial" w:hAnsi="Arial" w:cs="Arial"/>
              </w:rPr>
              <w:t>A, I</w:t>
            </w:r>
          </w:p>
        </w:tc>
      </w:tr>
      <w:tr w:rsidR="002904B0" w:rsidRPr="00FB0527" w14:paraId="24D96947" w14:textId="77777777" w:rsidTr="00F87C33">
        <w:tc>
          <w:tcPr>
            <w:tcW w:w="8506" w:type="dxa"/>
          </w:tcPr>
          <w:p w14:paraId="6F47EE0B" w14:textId="77777777" w:rsidR="002904B0" w:rsidRPr="00FB0527" w:rsidRDefault="002904B0" w:rsidP="0021391C">
            <w:pPr>
              <w:widowControl w:val="0"/>
              <w:tabs>
                <w:tab w:val="left" w:pos="220"/>
                <w:tab w:val="left" w:pos="720"/>
              </w:tabs>
              <w:autoSpaceDE w:val="0"/>
              <w:autoSpaceDN w:val="0"/>
              <w:adjustRightInd w:val="0"/>
              <w:spacing w:after="240"/>
              <w:contextualSpacing/>
              <w:rPr>
                <w:rFonts w:ascii="Arial" w:hAnsi="Arial" w:cs="Arial"/>
                <w:color w:val="0C0C0C"/>
              </w:rPr>
            </w:pPr>
            <w:r w:rsidRPr="00FB0527">
              <w:rPr>
                <w:rFonts w:ascii="Arial" w:eastAsia="Arial" w:hAnsi="Arial" w:cs="Arial"/>
                <w:color w:val="0C0C0C"/>
              </w:rPr>
              <w:t xml:space="preserve">Exceptional communication skills, able to build relationships with people at all levels of seniority </w:t>
            </w:r>
            <w:r w:rsidRPr="00FB0527">
              <w:rPr>
                <w:rFonts w:ascii="Arial" w:hAnsi="Arial" w:cs="Arial"/>
                <w:color w:val="0C0C0C"/>
              </w:rPr>
              <w:tab/>
            </w:r>
          </w:p>
        </w:tc>
        <w:tc>
          <w:tcPr>
            <w:tcW w:w="1559" w:type="dxa"/>
          </w:tcPr>
          <w:p w14:paraId="358405A5" w14:textId="7552A9C2" w:rsidR="002904B0" w:rsidRPr="00FB0527" w:rsidRDefault="002904B0" w:rsidP="0021391C">
            <w:pPr>
              <w:jc w:val="right"/>
              <w:rPr>
                <w:rFonts w:ascii="Arial" w:hAnsi="Arial" w:cs="Arial"/>
              </w:rPr>
            </w:pPr>
            <w:r w:rsidRPr="00FB0527">
              <w:rPr>
                <w:rFonts w:ascii="Arial" w:eastAsia="Arial" w:hAnsi="Arial" w:cs="Arial"/>
              </w:rPr>
              <w:t>A, I</w:t>
            </w:r>
          </w:p>
        </w:tc>
      </w:tr>
      <w:tr w:rsidR="002904B0" w:rsidRPr="00FB0527" w14:paraId="7BB56931" w14:textId="77777777" w:rsidTr="00F87C33">
        <w:tc>
          <w:tcPr>
            <w:tcW w:w="8506" w:type="dxa"/>
          </w:tcPr>
          <w:p w14:paraId="780E881E" w14:textId="2875FDFA" w:rsidR="002904B0" w:rsidRPr="00FB0527" w:rsidRDefault="002904B0" w:rsidP="0021391C">
            <w:pPr>
              <w:widowControl w:val="0"/>
              <w:tabs>
                <w:tab w:val="left" w:pos="220"/>
                <w:tab w:val="left" w:pos="720"/>
              </w:tabs>
              <w:autoSpaceDE w:val="0"/>
              <w:autoSpaceDN w:val="0"/>
              <w:adjustRightInd w:val="0"/>
              <w:spacing w:after="240"/>
              <w:contextualSpacing/>
              <w:rPr>
                <w:rFonts w:ascii="Arial" w:hAnsi="Arial" w:cs="Arial"/>
              </w:rPr>
            </w:pPr>
            <w:r w:rsidRPr="00FB0527">
              <w:rPr>
                <w:rFonts w:ascii="Arial" w:eastAsia="Arial" w:hAnsi="Arial" w:cs="Arial"/>
                <w:color w:val="0C0C0C"/>
              </w:rPr>
              <w:lastRenderedPageBreak/>
              <w:t xml:space="preserve">The ability to translate complex, specialist information into accessible and compelling proposals </w:t>
            </w:r>
            <w:r w:rsidR="003C6E42">
              <w:rPr>
                <w:rFonts w:ascii="Arial" w:eastAsia="Arial" w:hAnsi="Arial" w:cs="Arial"/>
                <w:color w:val="0C0C0C"/>
              </w:rPr>
              <w:t>and report</w:t>
            </w:r>
            <w:r w:rsidR="00760D7E">
              <w:rPr>
                <w:rFonts w:ascii="Arial" w:eastAsia="Arial" w:hAnsi="Arial" w:cs="Arial"/>
                <w:color w:val="0C0C0C"/>
              </w:rPr>
              <w:t xml:space="preserve">s </w:t>
            </w:r>
            <w:r w:rsidRPr="00FB0527">
              <w:rPr>
                <w:rFonts w:ascii="Arial" w:eastAsia="Arial" w:hAnsi="Arial" w:cs="Arial"/>
                <w:color w:val="0C0C0C"/>
              </w:rPr>
              <w:t>for a variety of strategic and other grant funders</w:t>
            </w:r>
          </w:p>
        </w:tc>
        <w:tc>
          <w:tcPr>
            <w:tcW w:w="1559" w:type="dxa"/>
          </w:tcPr>
          <w:p w14:paraId="6088D08C" w14:textId="475B5328" w:rsidR="002904B0" w:rsidRPr="00FB0527" w:rsidRDefault="002904B0" w:rsidP="0021391C">
            <w:pPr>
              <w:jc w:val="right"/>
              <w:rPr>
                <w:rFonts w:ascii="Arial" w:hAnsi="Arial" w:cs="Arial"/>
              </w:rPr>
            </w:pPr>
            <w:r w:rsidRPr="00FB0527">
              <w:rPr>
                <w:rFonts w:ascii="Arial" w:eastAsia="Arial" w:hAnsi="Arial" w:cs="Arial"/>
              </w:rPr>
              <w:t>A,</w:t>
            </w:r>
            <w:r w:rsidR="00491DA6">
              <w:rPr>
                <w:rFonts w:ascii="Arial" w:eastAsia="Arial" w:hAnsi="Arial" w:cs="Arial"/>
              </w:rPr>
              <w:t xml:space="preserve"> T,</w:t>
            </w:r>
            <w:r w:rsidRPr="00FB0527">
              <w:rPr>
                <w:rFonts w:ascii="Arial" w:eastAsia="Arial" w:hAnsi="Arial" w:cs="Arial"/>
              </w:rPr>
              <w:t xml:space="preserve"> I</w:t>
            </w:r>
          </w:p>
        </w:tc>
      </w:tr>
      <w:tr w:rsidR="002904B0" w:rsidRPr="00FB0527" w14:paraId="20D59715" w14:textId="77777777" w:rsidTr="00F87C33">
        <w:tc>
          <w:tcPr>
            <w:tcW w:w="8506" w:type="dxa"/>
          </w:tcPr>
          <w:p w14:paraId="799170F0" w14:textId="77777777" w:rsidR="002904B0" w:rsidRPr="00FB0527" w:rsidRDefault="002904B0" w:rsidP="0021391C">
            <w:pPr>
              <w:widowControl w:val="0"/>
              <w:tabs>
                <w:tab w:val="left" w:pos="220"/>
                <w:tab w:val="left" w:pos="720"/>
              </w:tabs>
              <w:autoSpaceDE w:val="0"/>
              <w:autoSpaceDN w:val="0"/>
              <w:adjustRightInd w:val="0"/>
              <w:spacing w:after="240"/>
              <w:contextualSpacing/>
              <w:rPr>
                <w:rFonts w:ascii="Arial" w:hAnsi="Arial" w:cs="Arial"/>
                <w:color w:val="0C0C0C"/>
              </w:rPr>
            </w:pPr>
            <w:r w:rsidRPr="00FB0527">
              <w:rPr>
                <w:rFonts w:ascii="Arial" w:eastAsia="Arial" w:hAnsi="Arial" w:cs="Arial"/>
                <w:color w:val="0C0C0C"/>
              </w:rPr>
              <w:t xml:space="preserve">Experience of working </w:t>
            </w:r>
            <w:r w:rsidRPr="00FB0527">
              <w:rPr>
                <w:rFonts w:ascii="Arial" w:eastAsia="Arial" w:hAnsi="Arial" w:cs="Arial"/>
              </w:rPr>
              <w:t>on multiple projects at the same time</w:t>
            </w:r>
            <w:r w:rsidRPr="00FB0527">
              <w:rPr>
                <w:rFonts w:ascii="Arial" w:eastAsia="Arial" w:hAnsi="Arial" w:cs="Arial"/>
                <w:color w:val="0C0C0C"/>
              </w:rPr>
              <w:t xml:space="preserve"> and cross-departmentally </w:t>
            </w:r>
          </w:p>
        </w:tc>
        <w:tc>
          <w:tcPr>
            <w:tcW w:w="1559" w:type="dxa"/>
          </w:tcPr>
          <w:p w14:paraId="5BA69601" w14:textId="77777777" w:rsidR="002904B0" w:rsidRPr="00FB0527" w:rsidRDefault="002904B0" w:rsidP="0021391C">
            <w:pPr>
              <w:jc w:val="right"/>
              <w:rPr>
                <w:rFonts w:ascii="Arial" w:hAnsi="Arial" w:cs="Arial"/>
              </w:rPr>
            </w:pPr>
            <w:r w:rsidRPr="00FB0527">
              <w:rPr>
                <w:rFonts w:ascii="Arial" w:eastAsia="Arial" w:hAnsi="Arial" w:cs="Arial"/>
              </w:rPr>
              <w:t>A, I</w:t>
            </w:r>
          </w:p>
        </w:tc>
      </w:tr>
      <w:tr w:rsidR="002904B0" w:rsidRPr="00FB0527" w14:paraId="00C555F0" w14:textId="77777777" w:rsidTr="00F87C33">
        <w:tc>
          <w:tcPr>
            <w:tcW w:w="8506" w:type="dxa"/>
          </w:tcPr>
          <w:p w14:paraId="3D11B7A0" w14:textId="77777777" w:rsidR="002904B0" w:rsidRPr="00FB0527" w:rsidRDefault="002904B0" w:rsidP="0021391C">
            <w:pPr>
              <w:widowControl w:val="0"/>
              <w:tabs>
                <w:tab w:val="left" w:pos="220"/>
                <w:tab w:val="left" w:pos="720"/>
              </w:tabs>
              <w:autoSpaceDE w:val="0"/>
              <w:autoSpaceDN w:val="0"/>
              <w:adjustRightInd w:val="0"/>
              <w:spacing w:after="240"/>
              <w:contextualSpacing/>
              <w:rPr>
                <w:rFonts w:ascii="Arial" w:hAnsi="Arial" w:cs="Arial"/>
              </w:rPr>
            </w:pPr>
            <w:r w:rsidRPr="00FB0527">
              <w:rPr>
                <w:rFonts w:ascii="Arial" w:eastAsia="Arial" w:hAnsi="Arial" w:cs="Arial"/>
                <w:color w:val="0C0C0C"/>
              </w:rPr>
              <w:t xml:space="preserve">A positive team player  </w:t>
            </w:r>
          </w:p>
        </w:tc>
        <w:tc>
          <w:tcPr>
            <w:tcW w:w="1559" w:type="dxa"/>
          </w:tcPr>
          <w:p w14:paraId="6BBE5B66" w14:textId="77777777" w:rsidR="002904B0" w:rsidRPr="00FB0527" w:rsidRDefault="002904B0" w:rsidP="0021391C">
            <w:pPr>
              <w:jc w:val="right"/>
              <w:rPr>
                <w:rFonts w:ascii="Arial" w:hAnsi="Arial" w:cs="Arial"/>
              </w:rPr>
            </w:pPr>
            <w:r w:rsidRPr="00FB0527">
              <w:rPr>
                <w:rFonts w:ascii="Arial" w:eastAsia="Arial" w:hAnsi="Arial" w:cs="Arial"/>
              </w:rPr>
              <w:t>A, I</w:t>
            </w:r>
          </w:p>
        </w:tc>
      </w:tr>
      <w:tr w:rsidR="002904B0" w:rsidRPr="00FB0527" w14:paraId="7723DA1A" w14:textId="77777777" w:rsidTr="00F87C33">
        <w:tc>
          <w:tcPr>
            <w:tcW w:w="8506" w:type="dxa"/>
          </w:tcPr>
          <w:p w14:paraId="2D7E91A9" w14:textId="77777777" w:rsidR="002904B0" w:rsidRPr="00FB0527" w:rsidRDefault="002904B0" w:rsidP="0021391C">
            <w:pPr>
              <w:widowControl w:val="0"/>
              <w:tabs>
                <w:tab w:val="left" w:pos="220"/>
                <w:tab w:val="left" w:pos="720"/>
              </w:tabs>
              <w:autoSpaceDE w:val="0"/>
              <w:autoSpaceDN w:val="0"/>
              <w:adjustRightInd w:val="0"/>
              <w:spacing w:after="240"/>
              <w:contextualSpacing/>
              <w:rPr>
                <w:rFonts w:ascii="Arial" w:hAnsi="Arial" w:cs="Arial"/>
                <w:color w:val="0C0C0C"/>
              </w:rPr>
            </w:pPr>
            <w:r w:rsidRPr="00FB0527">
              <w:rPr>
                <w:rFonts w:ascii="Arial" w:eastAsia="Arial" w:hAnsi="Arial" w:cs="Arial"/>
                <w:color w:val="0C0C0C"/>
              </w:rPr>
              <w:t xml:space="preserve">The ability to work on own initiative, prioritising workload with little supervision when needed </w:t>
            </w:r>
          </w:p>
        </w:tc>
        <w:tc>
          <w:tcPr>
            <w:tcW w:w="1559" w:type="dxa"/>
          </w:tcPr>
          <w:p w14:paraId="6BA6C015" w14:textId="77777777" w:rsidR="002904B0" w:rsidRPr="00FB0527" w:rsidRDefault="002904B0" w:rsidP="0021391C">
            <w:pPr>
              <w:jc w:val="right"/>
              <w:rPr>
                <w:rFonts w:ascii="Arial" w:hAnsi="Arial" w:cs="Arial"/>
              </w:rPr>
            </w:pPr>
            <w:r w:rsidRPr="00FB0527">
              <w:rPr>
                <w:rFonts w:ascii="Arial" w:eastAsia="Arial" w:hAnsi="Arial" w:cs="Arial"/>
              </w:rPr>
              <w:t>A, I</w:t>
            </w:r>
          </w:p>
        </w:tc>
      </w:tr>
      <w:tr w:rsidR="002904B0" w:rsidRPr="00FB0527" w14:paraId="014397BD" w14:textId="77777777" w:rsidTr="00F87C33">
        <w:tc>
          <w:tcPr>
            <w:tcW w:w="8506" w:type="dxa"/>
          </w:tcPr>
          <w:p w14:paraId="35731267" w14:textId="77777777" w:rsidR="002904B0" w:rsidRPr="00FB0527" w:rsidRDefault="002904B0" w:rsidP="0021391C">
            <w:pPr>
              <w:widowControl w:val="0"/>
              <w:autoSpaceDE w:val="0"/>
              <w:autoSpaceDN w:val="0"/>
              <w:adjustRightInd w:val="0"/>
              <w:rPr>
                <w:rFonts w:ascii="Arial" w:hAnsi="Arial" w:cs="Arial"/>
              </w:rPr>
            </w:pPr>
            <w:r w:rsidRPr="00FB0527">
              <w:rPr>
                <w:rFonts w:ascii="Arial" w:eastAsia="Arial" w:hAnsi="Arial" w:cs="Arial"/>
                <w:color w:val="0C0C0C"/>
              </w:rPr>
              <w:t>Empathy and diplomacy surrounding the issues of children’s health and the passion to want to improve the lives of children with cancer</w:t>
            </w:r>
          </w:p>
        </w:tc>
        <w:tc>
          <w:tcPr>
            <w:tcW w:w="1559" w:type="dxa"/>
          </w:tcPr>
          <w:p w14:paraId="1A95D61B" w14:textId="77777777" w:rsidR="002904B0" w:rsidRPr="00FB0527" w:rsidRDefault="002904B0" w:rsidP="0021391C">
            <w:pPr>
              <w:jc w:val="right"/>
              <w:rPr>
                <w:rFonts w:ascii="Arial" w:hAnsi="Arial" w:cs="Arial"/>
              </w:rPr>
            </w:pPr>
            <w:r w:rsidRPr="00FB0527">
              <w:rPr>
                <w:rFonts w:ascii="Arial" w:eastAsia="Arial" w:hAnsi="Arial" w:cs="Arial"/>
              </w:rPr>
              <w:t>A, I</w:t>
            </w:r>
          </w:p>
        </w:tc>
      </w:tr>
      <w:tr w:rsidR="002904B0" w:rsidRPr="00FB0527" w14:paraId="51C5591A" w14:textId="77777777" w:rsidTr="00F87C33">
        <w:tc>
          <w:tcPr>
            <w:tcW w:w="8506" w:type="dxa"/>
          </w:tcPr>
          <w:p w14:paraId="1920DD8B" w14:textId="67054A46" w:rsidR="002904B0" w:rsidRPr="00FB0527" w:rsidRDefault="004B1872" w:rsidP="0021391C">
            <w:pPr>
              <w:rPr>
                <w:rFonts w:ascii="Arial" w:hAnsi="Arial" w:cs="Arial"/>
              </w:rPr>
            </w:pPr>
            <w:r>
              <w:rPr>
                <w:rFonts w:ascii="Arial" w:eastAsia="Arial" w:hAnsi="Arial" w:cs="Arial"/>
              </w:rPr>
              <w:t xml:space="preserve">Experience of working in the international development sector </w:t>
            </w:r>
          </w:p>
        </w:tc>
        <w:tc>
          <w:tcPr>
            <w:tcW w:w="1559" w:type="dxa"/>
          </w:tcPr>
          <w:p w14:paraId="1CDFD399" w14:textId="77777777" w:rsidR="002904B0" w:rsidRPr="00FB0527" w:rsidRDefault="002904B0" w:rsidP="0021391C">
            <w:pPr>
              <w:jc w:val="right"/>
              <w:rPr>
                <w:rFonts w:ascii="Arial" w:hAnsi="Arial" w:cs="Arial"/>
              </w:rPr>
            </w:pPr>
            <w:r w:rsidRPr="00FB0527">
              <w:rPr>
                <w:rFonts w:ascii="Arial" w:eastAsia="Arial" w:hAnsi="Arial" w:cs="Arial"/>
              </w:rPr>
              <w:t>A, I</w:t>
            </w:r>
          </w:p>
        </w:tc>
      </w:tr>
      <w:tr w:rsidR="004B1872" w:rsidRPr="00FB0527" w14:paraId="32D1EF7D" w14:textId="77777777" w:rsidTr="00F87C33">
        <w:tc>
          <w:tcPr>
            <w:tcW w:w="8506" w:type="dxa"/>
          </w:tcPr>
          <w:p w14:paraId="6A01782C" w14:textId="125AE19A" w:rsidR="004B1872" w:rsidRPr="00FB0527" w:rsidRDefault="00996FAB" w:rsidP="0021391C">
            <w:pPr>
              <w:widowControl w:val="0"/>
              <w:tabs>
                <w:tab w:val="left" w:pos="220"/>
                <w:tab w:val="left" w:pos="720"/>
              </w:tabs>
              <w:autoSpaceDE w:val="0"/>
              <w:autoSpaceDN w:val="0"/>
              <w:adjustRightInd w:val="0"/>
              <w:spacing w:after="240"/>
              <w:contextualSpacing/>
              <w:rPr>
                <w:rFonts w:ascii="Arial" w:eastAsia="Arial" w:hAnsi="Arial" w:cs="Arial"/>
              </w:rPr>
            </w:pPr>
            <w:r>
              <w:rPr>
                <w:rFonts w:ascii="Arial" w:eastAsia="Arial" w:hAnsi="Arial" w:cs="Arial"/>
              </w:rPr>
              <w:t xml:space="preserve">Understanding of project management </w:t>
            </w:r>
            <w:r w:rsidR="004B1872">
              <w:rPr>
                <w:rFonts w:ascii="Arial" w:eastAsia="Arial" w:hAnsi="Arial" w:cs="Arial"/>
              </w:rPr>
              <w:t xml:space="preserve"> </w:t>
            </w:r>
          </w:p>
        </w:tc>
        <w:tc>
          <w:tcPr>
            <w:tcW w:w="1559" w:type="dxa"/>
          </w:tcPr>
          <w:p w14:paraId="556C3249" w14:textId="77777777" w:rsidR="004B1872" w:rsidRPr="00FB0527" w:rsidRDefault="004B1872" w:rsidP="0021391C">
            <w:pPr>
              <w:jc w:val="right"/>
              <w:rPr>
                <w:rFonts w:ascii="Arial" w:eastAsia="Arial" w:hAnsi="Arial" w:cs="Arial"/>
              </w:rPr>
            </w:pPr>
          </w:p>
        </w:tc>
      </w:tr>
      <w:tr w:rsidR="002904B0" w:rsidRPr="00FB0527" w14:paraId="56003216" w14:textId="77777777" w:rsidTr="00F87C33">
        <w:tc>
          <w:tcPr>
            <w:tcW w:w="8506" w:type="dxa"/>
          </w:tcPr>
          <w:p w14:paraId="1AF82BB4" w14:textId="77777777" w:rsidR="002904B0" w:rsidRPr="00FB0527" w:rsidRDefault="002904B0" w:rsidP="0021391C">
            <w:pPr>
              <w:widowControl w:val="0"/>
              <w:tabs>
                <w:tab w:val="left" w:pos="220"/>
                <w:tab w:val="left" w:pos="720"/>
              </w:tabs>
              <w:autoSpaceDE w:val="0"/>
              <w:autoSpaceDN w:val="0"/>
              <w:adjustRightInd w:val="0"/>
              <w:spacing w:after="240"/>
              <w:contextualSpacing/>
              <w:rPr>
                <w:rFonts w:ascii="Arial" w:hAnsi="Arial" w:cs="Arial"/>
              </w:rPr>
            </w:pPr>
            <w:r w:rsidRPr="00FB0527">
              <w:rPr>
                <w:rFonts w:ascii="Arial" w:eastAsia="Arial" w:hAnsi="Arial" w:cs="Arial"/>
              </w:rPr>
              <w:t>A willingness to travel within the UK and abroad when required including weekends and evenings</w:t>
            </w:r>
          </w:p>
        </w:tc>
        <w:tc>
          <w:tcPr>
            <w:tcW w:w="1559" w:type="dxa"/>
          </w:tcPr>
          <w:p w14:paraId="3DB14DBD" w14:textId="77777777" w:rsidR="002904B0" w:rsidRPr="00FB0527" w:rsidRDefault="002904B0" w:rsidP="0021391C">
            <w:pPr>
              <w:jc w:val="right"/>
              <w:rPr>
                <w:rFonts w:ascii="Arial" w:hAnsi="Arial" w:cs="Arial"/>
              </w:rPr>
            </w:pPr>
            <w:r w:rsidRPr="00FB0527">
              <w:rPr>
                <w:rFonts w:ascii="Arial" w:eastAsia="Arial" w:hAnsi="Arial" w:cs="Arial"/>
              </w:rPr>
              <w:t>A, I</w:t>
            </w:r>
          </w:p>
        </w:tc>
      </w:tr>
      <w:tr w:rsidR="002904B0" w:rsidRPr="00FB0527" w14:paraId="340E992A" w14:textId="77777777" w:rsidTr="00F87C33">
        <w:tc>
          <w:tcPr>
            <w:tcW w:w="8506" w:type="dxa"/>
          </w:tcPr>
          <w:p w14:paraId="608E5B72" w14:textId="77777777" w:rsidR="002904B0" w:rsidRPr="00FB0527" w:rsidRDefault="002904B0" w:rsidP="0021391C">
            <w:pPr>
              <w:widowControl w:val="0"/>
              <w:tabs>
                <w:tab w:val="left" w:pos="220"/>
                <w:tab w:val="left" w:pos="720"/>
              </w:tabs>
              <w:autoSpaceDE w:val="0"/>
              <w:autoSpaceDN w:val="0"/>
              <w:adjustRightInd w:val="0"/>
              <w:spacing w:after="240"/>
              <w:contextualSpacing/>
              <w:rPr>
                <w:rFonts w:ascii="Arial" w:eastAsia="Arial" w:hAnsi="Arial" w:cs="Arial"/>
              </w:rPr>
            </w:pPr>
            <w:r w:rsidRPr="00FB0527">
              <w:rPr>
                <w:rFonts w:ascii="Arial" w:hAnsi="Arial" w:cs="Arial"/>
              </w:rPr>
              <w:t>Strong IT skills using the Microsoft Office package</w:t>
            </w:r>
          </w:p>
        </w:tc>
        <w:tc>
          <w:tcPr>
            <w:tcW w:w="1559" w:type="dxa"/>
          </w:tcPr>
          <w:p w14:paraId="5056FC01" w14:textId="77777777" w:rsidR="002904B0" w:rsidRPr="00FB0527" w:rsidRDefault="002904B0" w:rsidP="0021391C">
            <w:pPr>
              <w:jc w:val="right"/>
              <w:rPr>
                <w:rFonts w:ascii="Arial" w:eastAsia="Arial" w:hAnsi="Arial" w:cs="Arial"/>
              </w:rPr>
            </w:pPr>
            <w:r w:rsidRPr="00FB0527">
              <w:rPr>
                <w:rFonts w:ascii="Arial" w:hAnsi="Arial" w:cs="Arial"/>
              </w:rPr>
              <w:t>A, I</w:t>
            </w:r>
          </w:p>
        </w:tc>
      </w:tr>
      <w:tr w:rsidR="002904B0" w:rsidRPr="00FB0527" w14:paraId="716CCBB1" w14:textId="77777777" w:rsidTr="00F87C33">
        <w:tc>
          <w:tcPr>
            <w:tcW w:w="8506" w:type="dxa"/>
          </w:tcPr>
          <w:p w14:paraId="2F16C231" w14:textId="77777777" w:rsidR="002904B0" w:rsidRPr="00FB0527" w:rsidRDefault="002904B0" w:rsidP="0021391C">
            <w:pPr>
              <w:rPr>
                <w:rFonts w:ascii="Arial" w:hAnsi="Arial" w:cs="Arial"/>
              </w:rPr>
            </w:pPr>
          </w:p>
        </w:tc>
        <w:tc>
          <w:tcPr>
            <w:tcW w:w="1559" w:type="dxa"/>
          </w:tcPr>
          <w:p w14:paraId="172494CA" w14:textId="77777777" w:rsidR="002904B0" w:rsidRPr="00FB0527" w:rsidRDefault="002904B0" w:rsidP="0021391C">
            <w:pPr>
              <w:jc w:val="right"/>
              <w:rPr>
                <w:rFonts w:ascii="Arial" w:hAnsi="Arial" w:cs="Arial"/>
              </w:rPr>
            </w:pPr>
          </w:p>
        </w:tc>
      </w:tr>
      <w:tr w:rsidR="002904B0" w:rsidRPr="00FB0527" w14:paraId="0732D420" w14:textId="77777777" w:rsidTr="00F87C33">
        <w:tc>
          <w:tcPr>
            <w:tcW w:w="8506" w:type="dxa"/>
          </w:tcPr>
          <w:p w14:paraId="75CF3BFC" w14:textId="77777777" w:rsidR="002904B0" w:rsidRPr="00FB0527" w:rsidRDefault="002904B0" w:rsidP="0021391C">
            <w:pPr>
              <w:rPr>
                <w:rFonts w:ascii="Arial" w:hAnsi="Arial" w:cs="Arial"/>
                <w:b/>
              </w:rPr>
            </w:pPr>
            <w:r w:rsidRPr="00FB0527">
              <w:rPr>
                <w:rFonts w:ascii="Arial" w:eastAsia="Arial" w:hAnsi="Arial" w:cs="Arial"/>
                <w:b/>
                <w:bCs/>
              </w:rPr>
              <w:t xml:space="preserve">Desirable </w:t>
            </w:r>
          </w:p>
        </w:tc>
        <w:tc>
          <w:tcPr>
            <w:tcW w:w="1559" w:type="dxa"/>
          </w:tcPr>
          <w:p w14:paraId="2A3D27F6" w14:textId="77777777" w:rsidR="002904B0" w:rsidRPr="00FB0527" w:rsidRDefault="002904B0" w:rsidP="0021391C">
            <w:pPr>
              <w:jc w:val="right"/>
              <w:rPr>
                <w:rFonts w:ascii="Arial" w:hAnsi="Arial" w:cs="Arial"/>
              </w:rPr>
            </w:pPr>
          </w:p>
        </w:tc>
      </w:tr>
      <w:tr w:rsidR="002904B0" w:rsidRPr="00FB0527" w14:paraId="064CF84D" w14:textId="77777777" w:rsidTr="00F87C33">
        <w:tc>
          <w:tcPr>
            <w:tcW w:w="8506" w:type="dxa"/>
          </w:tcPr>
          <w:p w14:paraId="37E9DADE" w14:textId="77777777" w:rsidR="002904B0" w:rsidRPr="00FB0527" w:rsidRDefault="002904B0" w:rsidP="0021391C">
            <w:pPr>
              <w:widowControl w:val="0"/>
              <w:tabs>
                <w:tab w:val="left" w:pos="220"/>
                <w:tab w:val="left" w:pos="720"/>
              </w:tabs>
              <w:autoSpaceDE w:val="0"/>
              <w:autoSpaceDN w:val="0"/>
              <w:adjustRightInd w:val="0"/>
              <w:spacing w:after="240"/>
              <w:contextualSpacing/>
              <w:rPr>
                <w:rFonts w:ascii="Arial" w:hAnsi="Arial" w:cs="Arial"/>
                <w:color w:val="0C0C0C"/>
              </w:rPr>
            </w:pPr>
            <w:r w:rsidRPr="00FB0527">
              <w:rPr>
                <w:rFonts w:ascii="Arial" w:eastAsia="Arial" w:hAnsi="Arial" w:cs="Arial"/>
              </w:rPr>
              <w:t xml:space="preserve">A proven track record of setting and managing budgets </w:t>
            </w:r>
            <w:r w:rsidRPr="00FB0527">
              <w:rPr>
                <w:rFonts w:ascii="Arial" w:hAnsi="Arial" w:cs="Arial"/>
              </w:rPr>
              <w:tab/>
            </w:r>
          </w:p>
        </w:tc>
        <w:tc>
          <w:tcPr>
            <w:tcW w:w="1559" w:type="dxa"/>
          </w:tcPr>
          <w:p w14:paraId="217E5343" w14:textId="77777777" w:rsidR="002904B0" w:rsidRPr="00FB0527" w:rsidRDefault="002904B0" w:rsidP="0021391C">
            <w:pPr>
              <w:jc w:val="right"/>
              <w:rPr>
                <w:rFonts w:ascii="Arial" w:hAnsi="Arial" w:cs="Arial"/>
              </w:rPr>
            </w:pPr>
            <w:r w:rsidRPr="00FB0527">
              <w:rPr>
                <w:rFonts w:ascii="Arial" w:eastAsia="Arial" w:hAnsi="Arial" w:cs="Arial"/>
              </w:rPr>
              <w:t>A, I</w:t>
            </w:r>
          </w:p>
        </w:tc>
      </w:tr>
      <w:tr w:rsidR="002904B0" w:rsidRPr="00FB0527" w14:paraId="15E21289" w14:textId="77777777" w:rsidTr="00F87C33">
        <w:tc>
          <w:tcPr>
            <w:tcW w:w="8506" w:type="dxa"/>
          </w:tcPr>
          <w:p w14:paraId="74E42598" w14:textId="77777777" w:rsidR="002904B0" w:rsidRPr="00FB0527" w:rsidRDefault="002904B0" w:rsidP="0021391C">
            <w:pPr>
              <w:rPr>
                <w:rFonts w:ascii="Arial" w:eastAsia="Arial" w:hAnsi="Arial" w:cs="Arial"/>
              </w:rPr>
            </w:pPr>
            <w:r w:rsidRPr="00FB0527">
              <w:rPr>
                <w:rFonts w:ascii="Arial" w:eastAsia="Arial" w:hAnsi="Arial" w:cs="Arial"/>
              </w:rPr>
              <w:t>Experience of using networking events to prospect and steward funders</w:t>
            </w:r>
          </w:p>
        </w:tc>
        <w:tc>
          <w:tcPr>
            <w:tcW w:w="1559" w:type="dxa"/>
          </w:tcPr>
          <w:p w14:paraId="6F8329A8" w14:textId="77777777" w:rsidR="002904B0" w:rsidRPr="00FB0527" w:rsidRDefault="002904B0" w:rsidP="0021391C">
            <w:pPr>
              <w:jc w:val="right"/>
              <w:rPr>
                <w:rFonts w:ascii="Arial" w:eastAsia="Arial" w:hAnsi="Arial" w:cs="Arial"/>
              </w:rPr>
            </w:pPr>
            <w:r w:rsidRPr="00FB0527">
              <w:rPr>
                <w:rFonts w:ascii="Arial" w:eastAsia="Arial" w:hAnsi="Arial" w:cs="Arial"/>
              </w:rPr>
              <w:t>A</w:t>
            </w:r>
          </w:p>
        </w:tc>
      </w:tr>
      <w:tr w:rsidR="00937AB8" w:rsidRPr="00FB0527" w14:paraId="0F47A08F" w14:textId="77777777" w:rsidTr="00F87C33">
        <w:tc>
          <w:tcPr>
            <w:tcW w:w="8506" w:type="dxa"/>
          </w:tcPr>
          <w:p w14:paraId="4326266F" w14:textId="72CFDB4B" w:rsidR="00937AB8" w:rsidRPr="00FB0527" w:rsidRDefault="00937AB8" w:rsidP="0021391C">
            <w:pPr>
              <w:widowControl w:val="0"/>
              <w:tabs>
                <w:tab w:val="left" w:pos="220"/>
                <w:tab w:val="left" w:pos="720"/>
              </w:tabs>
              <w:autoSpaceDE w:val="0"/>
              <w:autoSpaceDN w:val="0"/>
              <w:adjustRightInd w:val="0"/>
              <w:spacing w:after="240"/>
              <w:contextualSpacing/>
              <w:rPr>
                <w:rFonts w:ascii="Arial" w:eastAsia="Arial" w:hAnsi="Arial" w:cs="Arial"/>
              </w:rPr>
            </w:pPr>
            <w:r>
              <w:rPr>
                <w:rFonts w:ascii="Arial" w:eastAsia="Arial" w:hAnsi="Arial" w:cs="Arial"/>
              </w:rPr>
              <w:t>Experience of applying to / managing grants from the FCDO (</w:t>
            </w:r>
            <w:proofErr w:type="spellStart"/>
            <w:r>
              <w:rPr>
                <w:rFonts w:ascii="Arial" w:eastAsia="Arial" w:hAnsi="Arial" w:cs="Arial"/>
              </w:rPr>
              <w:t>DfID</w:t>
            </w:r>
            <w:proofErr w:type="spellEnd"/>
            <w:r>
              <w:rPr>
                <w:rFonts w:ascii="Arial" w:eastAsia="Arial" w:hAnsi="Arial" w:cs="Arial"/>
              </w:rPr>
              <w:t>)</w:t>
            </w:r>
          </w:p>
        </w:tc>
        <w:tc>
          <w:tcPr>
            <w:tcW w:w="1559" w:type="dxa"/>
          </w:tcPr>
          <w:p w14:paraId="299D36AF" w14:textId="78FC5BA6" w:rsidR="00937AB8" w:rsidRPr="00FB0527" w:rsidRDefault="00937AB8" w:rsidP="0021391C">
            <w:pPr>
              <w:jc w:val="right"/>
              <w:rPr>
                <w:rFonts w:ascii="Arial" w:eastAsia="Arial" w:hAnsi="Arial" w:cs="Arial"/>
              </w:rPr>
            </w:pPr>
            <w:r>
              <w:rPr>
                <w:rFonts w:ascii="Arial" w:eastAsia="Arial" w:hAnsi="Arial" w:cs="Arial"/>
              </w:rPr>
              <w:t>A</w:t>
            </w:r>
          </w:p>
        </w:tc>
      </w:tr>
      <w:tr w:rsidR="002904B0" w:rsidRPr="00FB0527" w14:paraId="34C2217A" w14:textId="77777777" w:rsidTr="00F87C33">
        <w:tc>
          <w:tcPr>
            <w:tcW w:w="8506" w:type="dxa"/>
          </w:tcPr>
          <w:p w14:paraId="1CEDD907" w14:textId="77777777" w:rsidR="002904B0" w:rsidRPr="00FB0527" w:rsidRDefault="002904B0" w:rsidP="0021391C">
            <w:pPr>
              <w:widowControl w:val="0"/>
              <w:tabs>
                <w:tab w:val="left" w:pos="220"/>
                <w:tab w:val="left" w:pos="720"/>
              </w:tabs>
              <w:autoSpaceDE w:val="0"/>
              <w:autoSpaceDN w:val="0"/>
              <w:adjustRightInd w:val="0"/>
              <w:spacing w:after="240"/>
              <w:contextualSpacing/>
              <w:rPr>
                <w:rFonts w:ascii="Arial" w:hAnsi="Arial" w:cs="Arial"/>
              </w:rPr>
            </w:pPr>
            <w:r w:rsidRPr="00FB0527">
              <w:rPr>
                <w:rFonts w:ascii="Arial" w:eastAsia="Arial" w:hAnsi="Arial" w:cs="Arial"/>
              </w:rPr>
              <w:t>Educated to degree level or equivalent</w:t>
            </w:r>
          </w:p>
        </w:tc>
        <w:tc>
          <w:tcPr>
            <w:tcW w:w="1559" w:type="dxa"/>
          </w:tcPr>
          <w:p w14:paraId="6BABB16A" w14:textId="77777777" w:rsidR="002904B0" w:rsidRPr="00FB0527" w:rsidRDefault="002904B0" w:rsidP="0021391C">
            <w:pPr>
              <w:jc w:val="right"/>
              <w:rPr>
                <w:rFonts w:ascii="Arial" w:hAnsi="Arial" w:cs="Arial"/>
              </w:rPr>
            </w:pPr>
            <w:r w:rsidRPr="00FB0527">
              <w:rPr>
                <w:rFonts w:ascii="Arial" w:eastAsia="Arial" w:hAnsi="Arial" w:cs="Arial"/>
              </w:rPr>
              <w:t>A</w:t>
            </w:r>
          </w:p>
        </w:tc>
      </w:tr>
      <w:tr w:rsidR="002904B0" w:rsidRPr="00FB0527" w14:paraId="69E33D85" w14:textId="77777777" w:rsidTr="00F87C33">
        <w:tc>
          <w:tcPr>
            <w:tcW w:w="8506" w:type="dxa"/>
          </w:tcPr>
          <w:p w14:paraId="168B0370" w14:textId="77777777" w:rsidR="002904B0" w:rsidRPr="00FB0527" w:rsidRDefault="002904B0" w:rsidP="0021391C">
            <w:pPr>
              <w:widowControl w:val="0"/>
              <w:tabs>
                <w:tab w:val="left" w:pos="220"/>
                <w:tab w:val="left" w:pos="720"/>
              </w:tabs>
              <w:autoSpaceDE w:val="0"/>
              <w:autoSpaceDN w:val="0"/>
              <w:adjustRightInd w:val="0"/>
              <w:spacing w:after="240"/>
              <w:contextualSpacing/>
              <w:rPr>
                <w:rFonts w:ascii="Arial" w:hAnsi="Arial" w:cs="Arial"/>
              </w:rPr>
            </w:pPr>
            <w:r w:rsidRPr="00FB0527">
              <w:rPr>
                <w:rFonts w:ascii="Arial" w:eastAsia="Arial" w:hAnsi="Arial" w:cs="Arial"/>
              </w:rPr>
              <w:t>Experience of managing staff and/or volunteers</w:t>
            </w:r>
          </w:p>
        </w:tc>
        <w:tc>
          <w:tcPr>
            <w:tcW w:w="1559" w:type="dxa"/>
          </w:tcPr>
          <w:p w14:paraId="6E0FA96A" w14:textId="77777777" w:rsidR="002904B0" w:rsidRPr="00FB0527" w:rsidRDefault="002904B0" w:rsidP="0021391C">
            <w:pPr>
              <w:jc w:val="right"/>
              <w:rPr>
                <w:rFonts w:ascii="Arial" w:hAnsi="Arial" w:cs="Arial"/>
              </w:rPr>
            </w:pPr>
            <w:r w:rsidRPr="00FB0527">
              <w:rPr>
                <w:rFonts w:ascii="Arial" w:eastAsia="Arial" w:hAnsi="Arial" w:cs="Arial"/>
              </w:rPr>
              <w:t>A, I</w:t>
            </w:r>
          </w:p>
        </w:tc>
      </w:tr>
      <w:tr w:rsidR="002904B0" w:rsidRPr="00FB0527" w14:paraId="4861A078" w14:textId="77777777" w:rsidTr="00F87C33">
        <w:tc>
          <w:tcPr>
            <w:tcW w:w="8506" w:type="dxa"/>
          </w:tcPr>
          <w:p w14:paraId="4DBBF474" w14:textId="77777777" w:rsidR="002904B0" w:rsidRPr="00FB0527" w:rsidRDefault="002904B0" w:rsidP="0021391C">
            <w:pPr>
              <w:widowControl w:val="0"/>
              <w:tabs>
                <w:tab w:val="left" w:pos="220"/>
                <w:tab w:val="left" w:pos="720"/>
              </w:tabs>
              <w:autoSpaceDE w:val="0"/>
              <w:autoSpaceDN w:val="0"/>
              <w:adjustRightInd w:val="0"/>
              <w:spacing w:after="240"/>
              <w:contextualSpacing/>
              <w:rPr>
                <w:rFonts w:ascii="Arial" w:hAnsi="Arial" w:cs="Arial"/>
              </w:rPr>
            </w:pPr>
            <w:r w:rsidRPr="00FB0527">
              <w:rPr>
                <w:rFonts w:ascii="Arial" w:eastAsia="Arial" w:hAnsi="Arial" w:cs="Arial"/>
              </w:rPr>
              <w:t xml:space="preserve">Fundraising qualification </w:t>
            </w:r>
          </w:p>
        </w:tc>
        <w:tc>
          <w:tcPr>
            <w:tcW w:w="1559" w:type="dxa"/>
          </w:tcPr>
          <w:p w14:paraId="3E9DD783" w14:textId="77777777" w:rsidR="002904B0" w:rsidRPr="00FB0527" w:rsidRDefault="002904B0" w:rsidP="0021391C">
            <w:pPr>
              <w:jc w:val="right"/>
              <w:rPr>
                <w:rFonts w:ascii="Arial" w:hAnsi="Arial" w:cs="Arial"/>
              </w:rPr>
            </w:pPr>
            <w:r w:rsidRPr="00FB0527">
              <w:rPr>
                <w:rFonts w:ascii="Arial" w:eastAsia="Arial" w:hAnsi="Arial" w:cs="Arial"/>
              </w:rPr>
              <w:t>A</w:t>
            </w:r>
          </w:p>
        </w:tc>
      </w:tr>
      <w:tr w:rsidR="002904B0" w:rsidRPr="00FB0527" w14:paraId="5C3716EB" w14:textId="77777777" w:rsidTr="00F87C33">
        <w:tc>
          <w:tcPr>
            <w:tcW w:w="8506" w:type="dxa"/>
          </w:tcPr>
          <w:p w14:paraId="6455FA4D" w14:textId="77777777" w:rsidR="002904B0" w:rsidRPr="00FB0527" w:rsidRDefault="002904B0" w:rsidP="0021391C">
            <w:pPr>
              <w:widowControl w:val="0"/>
              <w:tabs>
                <w:tab w:val="left" w:pos="220"/>
                <w:tab w:val="left" w:pos="720"/>
              </w:tabs>
              <w:autoSpaceDE w:val="0"/>
              <w:autoSpaceDN w:val="0"/>
              <w:adjustRightInd w:val="0"/>
              <w:spacing w:after="240"/>
              <w:contextualSpacing/>
              <w:rPr>
                <w:rFonts w:ascii="Arial" w:hAnsi="Arial" w:cs="Arial"/>
              </w:rPr>
            </w:pPr>
            <w:r w:rsidRPr="00FB0527">
              <w:rPr>
                <w:rFonts w:ascii="Arial" w:eastAsia="Arial" w:hAnsi="Arial" w:cs="Arial"/>
              </w:rPr>
              <w:t>Experience with Raisers Edge or other CRM databases</w:t>
            </w:r>
          </w:p>
        </w:tc>
        <w:tc>
          <w:tcPr>
            <w:tcW w:w="1559" w:type="dxa"/>
          </w:tcPr>
          <w:p w14:paraId="51704C97" w14:textId="77777777" w:rsidR="002904B0" w:rsidRPr="00FB0527" w:rsidRDefault="002904B0" w:rsidP="0021391C">
            <w:pPr>
              <w:jc w:val="right"/>
              <w:rPr>
                <w:rFonts w:ascii="Arial" w:hAnsi="Arial" w:cs="Arial"/>
              </w:rPr>
            </w:pPr>
            <w:r w:rsidRPr="00FB0527">
              <w:rPr>
                <w:rFonts w:ascii="Arial" w:eastAsia="Arial" w:hAnsi="Arial" w:cs="Arial"/>
              </w:rPr>
              <w:t>A, I</w:t>
            </w:r>
          </w:p>
        </w:tc>
      </w:tr>
    </w:tbl>
    <w:p w14:paraId="3E51936C" w14:textId="1804D77E" w:rsidR="00565142" w:rsidRPr="00FB0527" w:rsidRDefault="00565142" w:rsidP="00CF772F">
      <w:pPr>
        <w:spacing w:after="0" w:line="240" w:lineRule="auto"/>
        <w:rPr>
          <w:rFonts w:ascii="Arial" w:eastAsiaTheme="majorEastAsia" w:hAnsi="Arial" w:cs="Arial"/>
          <w:b/>
          <w:bCs/>
          <w:color w:val="ED7D31" w:themeColor="accent2"/>
        </w:rPr>
      </w:pPr>
    </w:p>
    <w:p w14:paraId="5FBC6073" w14:textId="77777777" w:rsidR="00DA293A" w:rsidRPr="00FB0527" w:rsidRDefault="00D51374" w:rsidP="00DA293A">
      <w:pPr>
        <w:spacing w:after="0"/>
        <w:rPr>
          <w:rFonts w:ascii="Arial" w:eastAsia="Arial" w:hAnsi="Arial" w:cs="Arial"/>
          <w:b/>
          <w:bCs/>
          <w:color w:val="FCB514"/>
          <w:sz w:val="28"/>
          <w:szCs w:val="28"/>
        </w:rPr>
      </w:pPr>
      <w:r w:rsidRPr="00FB0527">
        <w:rPr>
          <w:rFonts w:ascii="Arial" w:eastAsia="Arial" w:hAnsi="Arial" w:cs="Arial"/>
          <w:b/>
          <w:bCs/>
          <w:color w:val="FCB514"/>
          <w:sz w:val="28"/>
          <w:szCs w:val="28"/>
        </w:rPr>
        <w:t>Terms of Employment</w:t>
      </w:r>
      <w:r w:rsidR="003A3D5B" w:rsidRPr="00FB0527">
        <w:rPr>
          <w:rFonts w:ascii="Arial" w:eastAsia="Arial" w:hAnsi="Arial" w:cs="Arial"/>
          <w:b/>
          <w:bCs/>
          <w:color w:val="FCB514"/>
          <w:sz w:val="28"/>
          <w:szCs w:val="28"/>
        </w:rPr>
        <w:t xml:space="preserve"> </w:t>
      </w:r>
      <w:bookmarkEnd w:id="0"/>
    </w:p>
    <w:p w14:paraId="3CAFF9C1" w14:textId="78BC0297" w:rsidR="00402855" w:rsidRPr="00FB0527" w:rsidRDefault="00402855" w:rsidP="00DA293A">
      <w:pPr>
        <w:spacing w:after="0"/>
        <w:rPr>
          <w:rFonts w:ascii="Arial" w:eastAsia="Arial" w:hAnsi="Arial" w:cs="Arial"/>
          <w:b/>
          <w:bCs/>
          <w:color w:val="FCB514"/>
        </w:rPr>
      </w:pPr>
      <w:r w:rsidRPr="00FB0527">
        <w:rPr>
          <w:rFonts w:ascii="Arial" w:hAnsi="Arial" w:cs="Arial"/>
        </w:rPr>
        <w:t xml:space="preserve">Hours: </w:t>
      </w:r>
      <w:r w:rsidR="00B22C94" w:rsidRPr="00FB0527">
        <w:rPr>
          <w:rFonts w:ascii="Arial" w:hAnsi="Arial" w:cs="Arial"/>
        </w:rPr>
        <w:t>35</w:t>
      </w:r>
      <w:r w:rsidR="003906CB" w:rsidRPr="00FB0527">
        <w:rPr>
          <w:rFonts w:ascii="Arial" w:hAnsi="Arial" w:cs="Arial"/>
        </w:rPr>
        <w:t xml:space="preserve"> hours per week</w:t>
      </w:r>
    </w:p>
    <w:p w14:paraId="1215C68A" w14:textId="0F86EEFB" w:rsidR="007D3FCF" w:rsidRPr="00FB0527" w:rsidRDefault="007D3FCF" w:rsidP="00DA293A">
      <w:pPr>
        <w:spacing w:after="0" w:line="240" w:lineRule="auto"/>
        <w:rPr>
          <w:rFonts w:ascii="Arial" w:hAnsi="Arial" w:cs="Arial"/>
        </w:rPr>
      </w:pPr>
      <w:r w:rsidRPr="00FB0527">
        <w:rPr>
          <w:rFonts w:ascii="Arial" w:hAnsi="Arial" w:cs="Arial"/>
        </w:rPr>
        <w:t>Location: 9 Maltings Place, 169 Tower Bridge Road, London SE1 3JB</w:t>
      </w:r>
      <w:r w:rsidR="0019727F" w:rsidRPr="00FB0527">
        <w:rPr>
          <w:rFonts w:ascii="Arial" w:hAnsi="Arial" w:cs="Arial"/>
        </w:rPr>
        <w:t xml:space="preserve">. </w:t>
      </w:r>
      <w:r w:rsidR="00210DD9" w:rsidRPr="00FB0527">
        <w:rPr>
          <w:rFonts w:ascii="Arial" w:hAnsi="Arial" w:cs="Arial"/>
        </w:rPr>
        <w:t>Currently working from</w:t>
      </w:r>
      <w:r w:rsidR="0091661B">
        <w:rPr>
          <w:rFonts w:ascii="Arial" w:hAnsi="Arial" w:cs="Arial"/>
        </w:rPr>
        <w:t xml:space="preserve"> the office two days per week</w:t>
      </w:r>
      <w:r w:rsidR="00703592" w:rsidRPr="00FB0527">
        <w:rPr>
          <w:rFonts w:ascii="Arial" w:hAnsi="Arial" w:cs="Arial"/>
        </w:rPr>
        <w:t xml:space="preserve">. </w:t>
      </w:r>
    </w:p>
    <w:p w14:paraId="460D42AB" w14:textId="67CF2D9D" w:rsidR="00402855" w:rsidRPr="00FB0527" w:rsidRDefault="00402855" w:rsidP="00DA293A">
      <w:pPr>
        <w:spacing w:after="0" w:line="240" w:lineRule="auto"/>
        <w:rPr>
          <w:rFonts w:ascii="Arial" w:hAnsi="Arial" w:cs="Arial"/>
        </w:rPr>
      </w:pPr>
      <w:r w:rsidRPr="00FB0527">
        <w:rPr>
          <w:rFonts w:ascii="Arial" w:hAnsi="Arial" w:cs="Arial"/>
        </w:rPr>
        <w:t>Contract: Permanent (after 6 months’ probation)</w:t>
      </w:r>
    </w:p>
    <w:p w14:paraId="05C386FF" w14:textId="0E1246B7" w:rsidR="00402855" w:rsidRPr="00FB0527" w:rsidRDefault="00402855" w:rsidP="00DA293A">
      <w:pPr>
        <w:spacing w:after="0" w:line="240" w:lineRule="auto"/>
        <w:rPr>
          <w:rFonts w:ascii="Arial" w:hAnsi="Arial" w:cs="Arial"/>
        </w:rPr>
      </w:pPr>
      <w:r w:rsidRPr="00FB0527">
        <w:rPr>
          <w:rFonts w:ascii="Arial" w:hAnsi="Arial" w:cs="Arial"/>
        </w:rPr>
        <w:t>Salary: circa £3</w:t>
      </w:r>
      <w:r w:rsidR="005A79B6">
        <w:rPr>
          <w:rFonts w:ascii="Arial" w:hAnsi="Arial" w:cs="Arial"/>
        </w:rPr>
        <w:t>2</w:t>
      </w:r>
      <w:r w:rsidR="00CD58F3">
        <w:rPr>
          <w:rFonts w:ascii="Arial" w:hAnsi="Arial" w:cs="Arial"/>
        </w:rPr>
        <w:t>,000</w:t>
      </w:r>
      <w:r w:rsidR="005A79B6">
        <w:rPr>
          <w:rFonts w:ascii="Arial" w:hAnsi="Arial" w:cs="Arial"/>
        </w:rPr>
        <w:t xml:space="preserve"> - </w:t>
      </w:r>
      <w:r w:rsidR="00CD58F3">
        <w:rPr>
          <w:rFonts w:ascii="Arial" w:hAnsi="Arial" w:cs="Arial"/>
        </w:rPr>
        <w:t>£</w:t>
      </w:r>
      <w:r w:rsidR="005A79B6">
        <w:rPr>
          <w:rFonts w:ascii="Arial" w:hAnsi="Arial" w:cs="Arial"/>
        </w:rPr>
        <w:t>3</w:t>
      </w:r>
      <w:r w:rsidR="00D03594" w:rsidRPr="00FB0527">
        <w:rPr>
          <w:rFonts w:ascii="Arial" w:hAnsi="Arial" w:cs="Arial"/>
        </w:rPr>
        <w:t>5</w:t>
      </w:r>
      <w:r w:rsidRPr="00FB0527">
        <w:rPr>
          <w:rFonts w:ascii="Arial" w:hAnsi="Arial" w:cs="Arial"/>
        </w:rPr>
        <w:t>,000</w:t>
      </w:r>
      <w:r w:rsidR="003906CB" w:rsidRPr="00FB0527">
        <w:rPr>
          <w:rFonts w:ascii="Arial" w:hAnsi="Arial" w:cs="Arial"/>
        </w:rPr>
        <w:t xml:space="preserve"> </w:t>
      </w:r>
      <w:r w:rsidR="003679F1" w:rsidRPr="00FB0527">
        <w:rPr>
          <w:rFonts w:ascii="Arial" w:hAnsi="Arial" w:cs="Arial"/>
        </w:rPr>
        <w:t xml:space="preserve">FTE </w:t>
      </w:r>
      <w:r w:rsidR="003906CB" w:rsidRPr="00FB0527">
        <w:rPr>
          <w:rFonts w:ascii="Arial" w:hAnsi="Arial" w:cs="Arial"/>
          <w:bCs/>
        </w:rPr>
        <w:t>(depending on experience)</w:t>
      </w:r>
    </w:p>
    <w:p w14:paraId="391E9531" w14:textId="77777777" w:rsidR="00402855" w:rsidRPr="00FB0527" w:rsidRDefault="00402855" w:rsidP="00DA293A">
      <w:pPr>
        <w:spacing w:after="0" w:line="240" w:lineRule="auto"/>
        <w:rPr>
          <w:rFonts w:ascii="Arial" w:hAnsi="Arial" w:cs="Arial"/>
        </w:rPr>
      </w:pPr>
      <w:r w:rsidRPr="00FB0527">
        <w:rPr>
          <w:rFonts w:ascii="Arial" w:hAnsi="Arial" w:cs="Arial"/>
        </w:rPr>
        <w:t>Annual Leave: 25 days, 8 bank holidays and an additional day at Christmas</w:t>
      </w:r>
    </w:p>
    <w:p w14:paraId="654E4740" w14:textId="1A0A1B42" w:rsidR="00402855" w:rsidRPr="00FB0527" w:rsidRDefault="00402855" w:rsidP="00DA293A">
      <w:pPr>
        <w:spacing w:after="0" w:line="240" w:lineRule="auto"/>
        <w:rPr>
          <w:rFonts w:ascii="Arial" w:hAnsi="Arial" w:cs="Arial"/>
        </w:rPr>
      </w:pPr>
      <w:r w:rsidRPr="00FB0527">
        <w:rPr>
          <w:rFonts w:ascii="Arial" w:hAnsi="Arial" w:cs="Arial"/>
        </w:rPr>
        <w:t xml:space="preserve">Pension: 10% </w:t>
      </w:r>
      <w:r w:rsidR="003906CB" w:rsidRPr="00FB0527">
        <w:rPr>
          <w:rFonts w:ascii="Arial" w:hAnsi="Arial" w:cs="Arial"/>
        </w:rPr>
        <w:t>employer con</w:t>
      </w:r>
      <w:r w:rsidR="00FF5D33" w:rsidRPr="00FB0527">
        <w:rPr>
          <w:rFonts w:ascii="Arial" w:hAnsi="Arial" w:cs="Arial"/>
        </w:rPr>
        <w:t xml:space="preserve">tribution </w:t>
      </w:r>
      <w:r w:rsidRPr="00FB0527">
        <w:rPr>
          <w:rFonts w:ascii="Arial" w:hAnsi="Arial" w:cs="Arial"/>
        </w:rPr>
        <w:t>after 3 months (employee contributions optional)</w:t>
      </w:r>
    </w:p>
    <w:p w14:paraId="3E0A64B1" w14:textId="46CD40A1" w:rsidR="00565142" w:rsidRPr="00FB0527" w:rsidRDefault="00FF5D33" w:rsidP="00DA293A">
      <w:pPr>
        <w:pStyle w:val="Default"/>
        <w:ind w:left="1440" w:hanging="1440"/>
        <w:rPr>
          <w:rFonts w:ascii="Arial" w:hAnsi="Arial" w:cs="Arial"/>
          <w:bCs/>
          <w:sz w:val="22"/>
          <w:szCs w:val="22"/>
        </w:rPr>
      </w:pPr>
      <w:r w:rsidRPr="00FB0527">
        <w:rPr>
          <w:rFonts w:ascii="Arial" w:hAnsi="Arial" w:cs="Arial"/>
          <w:bCs/>
          <w:sz w:val="22"/>
          <w:szCs w:val="22"/>
        </w:rPr>
        <w:t xml:space="preserve">Other: </w:t>
      </w:r>
      <w:r w:rsidR="008C3BF9" w:rsidRPr="00FB0527">
        <w:rPr>
          <w:rFonts w:ascii="Arial" w:hAnsi="Arial" w:cs="Arial"/>
          <w:sz w:val="22"/>
          <w:szCs w:val="22"/>
        </w:rPr>
        <w:t>O</w:t>
      </w:r>
      <w:r w:rsidRPr="00FB0527">
        <w:rPr>
          <w:rFonts w:ascii="Arial" w:hAnsi="Arial" w:cs="Arial"/>
          <w:sz w:val="22"/>
          <w:szCs w:val="22"/>
        </w:rPr>
        <w:t>pportunity to participate in the cycle to work scheme</w:t>
      </w:r>
    </w:p>
    <w:p w14:paraId="7F13A324" w14:textId="211CFCFE" w:rsidR="00565142" w:rsidRPr="00FB0527" w:rsidRDefault="00565142" w:rsidP="00DA293A">
      <w:pPr>
        <w:pStyle w:val="Default"/>
        <w:ind w:left="1440" w:hanging="1440"/>
        <w:rPr>
          <w:rFonts w:ascii="Arial" w:hAnsi="Arial" w:cs="Arial"/>
          <w:b/>
          <w:sz w:val="22"/>
          <w:szCs w:val="22"/>
        </w:rPr>
      </w:pPr>
      <w:bookmarkStart w:id="1" w:name="_Toc481157251"/>
    </w:p>
    <w:p w14:paraId="2F66A0ED" w14:textId="3DEB4015" w:rsidR="00565142" w:rsidRPr="00FB0527" w:rsidRDefault="00210DD9" w:rsidP="00DA293A">
      <w:pPr>
        <w:spacing w:after="0" w:line="240" w:lineRule="auto"/>
        <w:rPr>
          <w:rFonts w:ascii="Arial" w:eastAsia="Arial" w:hAnsi="Arial" w:cs="Arial"/>
          <w:b/>
          <w:bCs/>
          <w:color w:val="FCB514"/>
          <w:sz w:val="28"/>
          <w:szCs w:val="28"/>
        </w:rPr>
      </w:pPr>
      <w:r w:rsidRPr="00FB0527">
        <w:rPr>
          <w:rFonts w:ascii="Arial" w:eastAsia="Arial" w:hAnsi="Arial" w:cs="Arial"/>
          <w:b/>
          <w:bCs/>
          <w:color w:val="FCB514"/>
          <w:sz w:val="28"/>
          <w:szCs w:val="28"/>
        </w:rPr>
        <w:t xml:space="preserve">How to apply </w:t>
      </w:r>
      <w:bookmarkEnd w:id="1"/>
    </w:p>
    <w:p w14:paraId="0F387FE3" w14:textId="77777777" w:rsidR="00565142" w:rsidRPr="00FB0527" w:rsidRDefault="00565142" w:rsidP="00DA293A">
      <w:pPr>
        <w:autoSpaceDE w:val="0"/>
        <w:autoSpaceDN w:val="0"/>
        <w:adjustRightInd w:val="0"/>
        <w:spacing w:after="0" w:line="240" w:lineRule="auto"/>
        <w:rPr>
          <w:rFonts w:ascii="Arial" w:hAnsi="Arial" w:cs="Arial"/>
          <w:bCs/>
        </w:rPr>
      </w:pPr>
      <w:r w:rsidRPr="00FB0527">
        <w:rPr>
          <w:rFonts w:ascii="Arial" w:hAnsi="Arial" w:cs="Arial"/>
        </w:rPr>
        <w:t>To apply for this position, please provide your CV including details of two referees and a supporting statement</w:t>
      </w:r>
      <w:r w:rsidRPr="00FB0527">
        <w:rPr>
          <w:rFonts w:ascii="Arial" w:hAnsi="Arial" w:cs="Arial"/>
          <w:bCs/>
        </w:rPr>
        <w:t xml:space="preserve"> (maximum 2 pages) that addresses the </w:t>
      </w:r>
      <w:r w:rsidRPr="00FB0527">
        <w:rPr>
          <w:rFonts w:ascii="Arial" w:hAnsi="Arial" w:cs="Arial"/>
          <w:b/>
          <w:bCs/>
        </w:rPr>
        <w:t>“essential”</w:t>
      </w:r>
      <w:r w:rsidRPr="00FB0527">
        <w:rPr>
          <w:rFonts w:ascii="Arial" w:hAnsi="Arial" w:cs="Arial"/>
          <w:bCs/>
        </w:rPr>
        <w:t xml:space="preserve"> criteria in the Person Specification.  </w:t>
      </w:r>
    </w:p>
    <w:p w14:paraId="058EEE80" w14:textId="77777777" w:rsidR="00565142" w:rsidRPr="00FB0527" w:rsidRDefault="00565142" w:rsidP="00CF772F">
      <w:pPr>
        <w:autoSpaceDE w:val="0"/>
        <w:autoSpaceDN w:val="0"/>
        <w:adjustRightInd w:val="0"/>
        <w:spacing w:after="0" w:line="240" w:lineRule="auto"/>
        <w:rPr>
          <w:rFonts w:ascii="Arial" w:hAnsi="Arial" w:cs="Arial"/>
          <w:bCs/>
        </w:rPr>
      </w:pPr>
    </w:p>
    <w:p w14:paraId="57605F78" w14:textId="77777777" w:rsidR="00565142" w:rsidRPr="00FB0527" w:rsidRDefault="00565142" w:rsidP="00CF772F">
      <w:pPr>
        <w:autoSpaceDE w:val="0"/>
        <w:autoSpaceDN w:val="0"/>
        <w:adjustRightInd w:val="0"/>
        <w:spacing w:after="0" w:line="240" w:lineRule="auto"/>
        <w:rPr>
          <w:rFonts w:ascii="Arial" w:hAnsi="Arial" w:cs="Arial"/>
          <w:bCs/>
        </w:rPr>
      </w:pPr>
      <w:r w:rsidRPr="00FB0527">
        <w:rPr>
          <w:rFonts w:ascii="Arial" w:hAnsi="Arial" w:cs="Arial"/>
          <w:bCs/>
        </w:rPr>
        <w:t>As strong written communication skills are one of the criteria, we will be looking for evidence of this in your supporting statement and layout of your CV.</w:t>
      </w:r>
    </w:p>
    <w:p w14:paraId="273B5690" w14:textId="77777777" w:rsidR="00565142" w:rsidRPr="00FB0527" w:rsidRDefault="00565142" w:rsidP="00CF772F">
      <w:pPr>
        <w:autoSpaceDE w:val="0"/>
        <w:autoSpaceDN w:val="0"/>
        <w:adjustRightInd w:val="0"/>
        <w:spacing w:after="0" w:line="240" w:lineRule="auto"/>
        <w:rPr>
          <w:rFonts w:ascii="Arial" w:hAnsi="Arial" w:cs="Arial"/>
          <w:b/>
        </w:rPr>
      </w:pPr>
    </w:p>
    <w:p w14:paraId="2A748F3B" w14:textId="586FE7FE" w:rsidR="00565142" w:rsidRPr="00FB0527" w:rsidRDefault="00565142" w:rsidP="00CF772F">
      <w:pPr>
        <w:autoSpaceDE w:val="0"/>
        <w:autoSpaceDN w:val="0"/>
        <w:adjustRightInd w:val="0"/>
        <w:spacing w:after="0" w:line="240" w:lineRule="auto"/>
        <w:rPr>
          <w:rFonts w:ascii="Arial" w:hAnsi="Arial" w:cs="Arial"/>
          <w:b/>
        </w:rPr>
      </w:pPr>
      <w:r w:rsidRPr="00FB0527">
        <w:rPr>
          <w:rFonts w:ascii="Arial" w:hAnsi="Arial" w:cs="Arial"/>
          <w:b/>
        </w:rPr>
        <w:t xml:space="preserve">Applications should be emailed to: </w:t>
      </w:r>
      <w:r w:rsidR="002904B0" w:rsidRPr="00FB0527">
        <w:rPr>
          <w:rFonts w:ascii="Arial" w:hAnsi="Arial" w:cs="Arial"/>
          <w:b/>
        </w:rPr>
        <w:t>Domitille</w:t>
      </w:r>
      <w:r w:rsidR="00774B0B" w:rsidRPr="00FB0527">
        <w:rPr>
          <w:rFonts w:ascii="Arial" w:hAnsi="Arial" w:cs="Arial"/>
          <w:b/>
        </w:rPr>
        <w:t>.delagorce</w:t>
      </w:r>
      <w:r w:rsidRPr="00FB0527">
        <w:rPr>
          <w:rFonts w:ascii="Arial" w:hAnsi="Arial" w:cs="Arial"/>
          <w:b/>
        </w:rPr>
        <w:t>@worldchildcancer.org with “</w:t>
      </w:r>
      <w:r w:rsidR="004B1872">
        <w:rPr>
          <w:rFonts w:ascii="Arial" w:hAnsi="Arial" w:cs="Arial"/>
          <w:b/>
        </w:rPr>
        <w:t xml:space="preserve">Programme Funding </w:t>
      </w:r>
      <w:r w:rsidR="00B158C2" w:rsidRPr="00FB0527">
        <w:rPr>
          <w:rFonts w:ascii="Arial" w:hAnsi="Arial" w:cs="Arial"/>
          <w:b/>
        </w:rPr>
        <w:t>Manager</w:t>
      </w:r>
      <w:r w:rsidRPr="00FB0527">
        <w:rPr>
          <w:rFonts w:ascii="Arial" w:hAnsi="Arial" w:cs="Arial"/>
          <w:b/>
        </w:rPr>
        <w:t>” in the subject line.</w:t>
      </w:r>
      <w:bookmarkStart w:id="2" w:name="_Toc267907391"/>
      <w:r w:rsidR="00DA293A" w:rsidRPr="00FB0527">
        <w:rPr>
          <w:rFonts w:ascii="Arial" w:hAnsi="Arial" w:cs="Arial"/>
        </w:rPr>
        <w:t xml:space="preserve"> The successful appointment is subject to a satisfactory criminal records disclosure and written references.</w:t>
      </w:r>
    </w:p>
    <w:bookmarkEnd w:id="2"/>
    <w:p w14:paraId="54A797C2" w14:textId="77777777" w:rsidR="00565142" w:rsidRPr="00FB0527" w:rsidRDefault="00565142" w:rsidP="00CF772F">
      <w:pPr>
        <w:pStyle w:val="H1"/>
        <w:rPr>
          <w:rFonts w:ascii="Arial" w:hAnsi="Arial" w:cs="Arial"/>
          <w:b/>
          <w:color w:val="A6A6A6"/>
          <w:sz w:val="22"/>
          <w:szCs w:val="22"/>
        </w:rPr>
      </w:pPr>
    </w:p>
    <w:p w14:paraId="345E12AB" w14:textId="26B3C374" w:rsidR="00B158C2" w:rsidRPr="00FB0527" w:rsidRDefault="00B158C2" w:rsidP="00B158C2">
      <w:pPr>
        <w:spacing w:after="0" w:line="240" w:lineRule="auto"/>
        <w:rPr>
          <w:rFonts w:ascii="Arial" w:eastAsia="Arial" w:hAnsi="Arial" w:cs="Arial"/>
          <w:b/>
          <w:bCs/>
          <w:color w:val="FCB514"/>
          <w:sz w:val="28"/>
          <w:szCs w:val="28"/>
        </w:rPr>
      </w:pPr>
      <w:r w:rsidRPr="00FB0527">
        <w:rPr>
          <w:rFonts w:ascii="Arial" w:eastAsia="Arial" w:hAnsi="Arial" w:cs="Arial"/>
          <w:b/>
          <w:bCs/>
          <w:color w:val="FCB514"/>
          <w:sz w:val="28"/>
          <w:szCs w:val="28"/>
        </w:rPr>
        <w:t xml:space="preserve">Timetable </w:t>
      </w:r>
    </w:p>
    <w:p w14:paraId="10072219" w14:textId="6630203C" w:rsidR="00565142" w:rsidRPr="00FB0527" w:rsidRDefault="00565142" w:rsidP="00CF772F">
      <w:pPr>
        <w:autoSpaceDE w:val="0"/>
        <w:autoSpaceDN w:val="0"/>
        <w:adjustRightInd w:val="0"/>
        <w:spacing w:after="0" w:line="240" w:lineRule="auto"/>
        <w:rPr>
          <w:rFonts w:ascii="Arial" w:hAnsi="Arial" w:cs="Arial"/>
          <w:color w:val="000000"/>
        </w:rPr>
      </w:pPr>
      <w:r w:rsidRPr="00FB0527">
        <w:rPr>
          <w:rFonts w:ascii="Arial" w:hAnsi="Arial" w:cs="Arial"/>
          <w:color w:val="000000"/>
        </w:rPr>
        <w:t>Closing date for applications:</w:t>
      </w:r>
      <w:r w:rsidRPr="00FB0527">
        <w:rPr>
          <w:rFonts w:ascii="Arial" w:hAnsi="Arial" w:cs="Arial"/>
          <w:color w:val="000000"/>
        </w:rPr>
        <w:tab/>
      </w:r>
      <w:r w:rsidRPr="00FB0527">
        <w:rPr>
          <w:rFonts w:ascii="Arial" w:hAnsi="Arial" w:cs="Arial"/>
          <w:color w:val="000000"/>
        </w:rPr>
        <w:tab/>
      </w:r>
      <w:r w:rsidRPr="00FB0527">
        <w:rPr>
          <w:rFonts w:ascii="Arial" w:hAnsi="Arial" w:cs="Arial"/>
          <w:color w:val="000000"/>
        </w:rPr>
        <w:tab/>
      </w:r>
      <w:r w:rsidRPr="00FB0527">
        <w:rPr>
          <w:rFonts w:ascii="Arial" w:hAnsi="Arial" w:cs="Arial"/>
          <w:color w:val="000000"/>
        </w:rPr>
        <w:tab/>
      </w:r>
      <w:r w:rsidR="00996FAB">
        <w:rPr>
          <w:rFonts w:ascii="Arial" w:hAnsi="Arial" w:cs="Arial"/>
          <w:color w:val="000000"/>
        </w:rPr>
        <w:t>Tues</w:t>
      </w:r>
      <w:r w:rsidR="00EA558A">
        <w:rPr>
          <w:rFonts w:ascii="Arial" w:hAnsi="Arial" w:cs="Arial"/>
          <w:color w:val="000000"/>
        </w:rPr>
        <w:t xml:space="preserve">day </w:t>
      </w:r>
      <w:r w:rsidR="00996FAB">
        <w:rPr>
          <w:rFonts w:ascii="Arial" w:hAnsi="Arial" w:cs="Arial"/>
          <w:color w:val="000000"/>
        </w:rPr>
        <w:t>25</w:t>
      </w:r>
      <w:r w:rsidR="00EA558A" w:rsidRPr="00EA558A">
        <w:rPr>
          <w:rFonts w:ascii="Arial" w:hAnsi="Arial" w:cs="Arial"/>
          <w:color w:val="000000"/>
          <w:vertAlign w:val="superscript"/>
        </w:rPr>
        <w:t>th</w:t>
      </w:r>
      <w:r w:rsidR="00EA558A">
        <w:rPr>
          <w:rFonts w:ascii="Arial" w:hAnsi="Arial" w:cs="Arial"/>
          <w:color w:val="000000"/>
        </w:rPr>
        <w:t xml:space="preserve"> May </w:t>
      </w:r>
      <w:r w:rsidR="000877CF">
        <w:rPr>
          <w:rFonts w:ascii="Arial" w:hAnsi="Arial" w:cs="Arial"/>
          <w:color w:val="000000"/>
        </w:rPr>
        <w:t xml:space="preserve">2021 </w:t>
      </w:r>
      <w:r w:rsidR="00EA558A">
        <w:rPr>
          <w:rFonts w:ascii="Arial" w:hAnsi="Arial" w:cs="Arial"/>
          <w:color w:val="000000"/>
        </w:rPr>
        <w:t xml:space="preserve"> </w:t>
      </w:r>
    </w:p>
    <w:p w14:paraId="7CB3CF1A" w14:textId="76EB6990" w:rsidR="00565142" w:rsidRPr="00FB0527" w:rsidRDefault="00565142" w:rsidP="00CF772F">
      <w:pPr>
        <w:autoSpaceDE w:val="0"/>
        <w:autoSpaceDN w:val="0"/>
        <w:adjustRightInd w:val="0"/>
        <w:spacing w:after="0" w:line="240" w:lineRule="auto"/>
        <w:rPr>
          <w:rFonts w:ascii="Arial" w:hAnsi="Arial" w:cs="Arial"/>
          <w:color w:val="000000"/>
        </w:rPr>
      </w:pPr>
      <w:r w:rsidRPr="00FB0527">
        <w:rPr>
          <w:rFonts w:ascii="Arial" w:hAnsi="Arial" w:cs="Arial"/>
          <w:color w:val="000000"/>
        </w:rPr>
        <w:t xml:space="preserve">First interview: </w:t>
      </w:r>
      <w:r w:rsidRPr="00FB0527">
        <w:rPr>
          <w:rFonts w:ascii="Arial" w:hAnsi="Arial" w:cs="Arial"/>
          <w:color w:val="000000"/>
        </w:rPr>
        <w:tab/>
      </w:r>
      <w:r w:rsidRPr="00FB0527">
        <w:rPr>
          <w:rFonts w:ascii="Arial" w:hAnsi="Arial" w:cs="Arial"/>
          <w:color w:val="000000"/>
        </w:rPr>
        <w:tab/>
      </w:r>
      <w:r w:rsidRPr="00FB0527">
        <w:rPr>
          <w:rFonts w:ascii="Arial" w:hAnsi="Arial" w:cs="Arial"/>
          <w:color w:val="000000"/>
        </w:rPr>
        <w:tab/>
      </w:r>
      <w:r w:rsidRPr="00FB0527">
        <w:rPr>
          <w:rFonts w:ascii="Arial" w:hAnsi="Arial" w:cs="Arial"/>
          <w:color w:val="000000"/>
        </w:rPr>
        <w:tab/>
      </w:r>
      <w:r w:rsidRPr="00FB0527">
        <w:rPr>
          <w:rFonts w:ascii="Arial" w:hAnsi="Arial" w:cs="Arial"/>
          <w:color w:val="000000"/>
        </w:rPr>
        <w:tab/>
      </w:r>
      <w:r w:rsidR="005B5E46">
        <w:rPr>
          <w:rFonts w:ascii="Arial" w:hAnsi="Arial" w:cs="Arial"/>
          <w:color w:val="000000"/>
        </w:rPr>
        <w:t xml:space="preserve">Tuesday </w:t>
      </w:r>
      <w:r w:rsidR="00996FAB">
        <w:rPr>
          <w:rFonts w:ascii="Arial" w:hAnsi="Arial" w:cs="Arial"/>
          <w:color w:val="000000"/>
        </w:rPr>
        <w:t>8</w:t>
      </w:r>
      <w:r w:rsidR="00996FAB" w:rsidRPr="00996FAB">
        <w:rPr>
          <w:rFonts w:ascii="Arial" w:hAnsi="Arial" w:cs="Arial"/>
          <w:color w:val="000000"/>
          <w:vertAlign w:val="superscript"/>
        </w:rPr>
        <w:t>th</w:t>
      </w:r>
      <w:r w:rsidR="00996FAB">
        <w:rPr>
          <w:rFonts w:ascii="Arial" w:hAnsi="Arial" w:cs="Arial"/>
          <w:color w:val="000000"/>
        </w:rPr>
        <w:t xml:space="preserve"> </w:t>
      </w:r>
      <w:r w:rsidR="004B1872">
        <w:rPr>
          <w:rFonts w:ascii="Arial" w:hAnsi="Arial" w:cs="Arial"/>
          <w:color w:val="000000"/>
        </w:rPr>
        <w:t xml:space="preserve">June or </w:t>
      </w:r>
      <w:r w:rsidR="00996FAB">
        <w:rPr>
          <w:rFonts w:ascii="Arial" w:hAnsi="Arial" w:cs="Arial"/>
          <w:color w:val="000000"/>
        </w:rPr>
        <w:t>Wednesday 9</w:t>
      </w:r>
      <w:r w:rsidR="00996FAB" w:rsidRPr="00996FAB">
        <w:rPr>
          <w:rFonts w:ascii="Arial" w:hAnsi="Arial" w:cs="Arial"/>
          <w:color w:val="000000"/>
          <w:vertAlign w:val="superscript"/>
        </w:rPr>
        <w:t>th</w:t>
      </w:r>
      <w:r w:rsidR="00996FAB">
        <w:rPr>
          <w:rFonts w:ascii="Arial" w:hAnsi="Arial" w:cs="Arial"/>
          <w:color w:val="000000"/>
        </w:rPr>
        <w:t xml:space="preserve"> </w:t>
      </w:r>
      <w:r w:rsidR="004B1872">
        <w:rPr>
          <w:rFonts w:ascii="Arial" w:hAnsi="Arial" w:cs="Arial"/>
          <w:color w:val="000000"/>
        </w:rPr>
        <w:t>June</w:t>
      </w:r>
      <w:r w:rsidR="00996FAB">
        <w:rPr>
          <w:rFonts w:ascii="Arial" w:hAnsi="Arial" w:cs="Arial"/>
          <w:color w:val="000000"/>
        </w:rPr>
        <w:t xml:space="preserve"> </w:t>
      </w:r>
      <w:r w:rsidR="000877CF">
        <w:rPr>
          <w:rFonts w:ascii="Arial" w:hAnsi="Arial" w:cs="Arial"/>
          <w:color w:val="000000"/>
        </w:rPr>
        <w:t>2021</w:t>
      </w:r>
    </w:p>
    <w:p w14:paraId="191D173A" w14:textId="3CF58C6D" w:rsidR="00565142" w:rsidRPr="00FB0527" w:rsidRDefault="00565142" w:rsidP="00CF772F">
      <w:pPr>
        <w:autoSpaceDE w:val="0"/>
        <w:autoSpaceDN w:val="0"/>
        <w:adjustRightInd w:val="0"/>
        <w:spacing w:after="0" w:line="240" w:lineRule="auto"/>
        <w:rPr>
          <w:rFonts w:ascii="Arial" w:hAnsi="Arial" w:cs="Arial"/>
          <w:color w:val="000000"/>
        </w:rPr>
      </w:pPr>
      <w:r w:rsidRPr="00FB0527">
        <w:rPr>
          <w:rFonts w:ascii="Arial" w:hAnsi="Arial" w:cs="Arial"/>
          <w:color w:val="000000"/>
        </w:rPr>
        <w:t>Second interview:</w:t>
      </w:r>
      <w:r w:rsidRPr="00FB0527">
        <w:rPr>
          <w:rFonts w:ascii="Arial" w:hAnsi="Arial" w:cs="Arial"/>
          <w:color w:val="000000"/>
        </w:rPr>
        <w:tab/>
      </w:r>
      <w:r w:rsidRPr="00FB0527">
        <w:rPr>
          <w:rFonts w:ascii="Arial" w:hAnsi="Arial" w:cs="Arial"/>
          <w:color w:val="000000"/>
        </w:rPr>
        <w:tab/>
      </w:r>
      <w:r w:rsidRPr="00FB0527">
        <w:rPr>
          <w:rFonts w:ascii="Arial" w:hAnsi="Arial" w:cs="Arial"/>
          <w:color w:val="000000"/>
        </w:rPr>
        <w:tab/>
      </w:r>
      <w:r w:rsidRPr="00FB0527">
        <w:rPr>
          <w:rFonts w:ascii="Arial" w:hAnsi="Arial" w:cs="Arial"/>
          <w:color w:val="000000"/>
        </w:rPr>
        <w:tab/>
      </w:r>
      <w:r w:rsidRPr="00FB0527">
        <w:rPr>
          <w:rFonts w:ascii="Arial" w:hAnsi="Arial" w:cs="Arial"/>
          <w:color w:val="000000"/>
        </w:rPr>
        <w:tab/>
      </w:r>
      <w:r w:rsidR="00DA293A" w:rsidRPr="00FB0527">
        <w:rPr>
          <w:rFonts w:ascii="Arial" w:hAnsi="Arial" w:cs="Arial"/>
          <w:color w:val="000000"/>
        </w:rPr>
        <w:t>tbc</w:t>
      </w:r>
    </w:p>
    <w:p w14:paraId="0C10CC70" w14:textId="77777777" w:rsidR="00565142" w:rsidRPr="00FB0527" w:rsidRDefault="00565142" w:rsidP="00CF772F">
      <w:pPr>
        <w:autoSpaceDE w:val="0"/>
        <w:autoSpaceDN w:val="0"/>
        <w:adjustRightInd w:val="0"/>
        <w:spacing w:after="0" w:line="240" w:lineRule="auto"/>
        <w:rPr>
          <w:rFonts w:ascii="Arial" w:hAnsi="Arial" w:cs="Arial"/>
        </w:rPr>
      </w:pPr>
    </w:p>
    <w:p w14:paraId="7889CF10" w14:textId="0B8535B1" w:rsidR="00565142" w:rsidRPr="00FB0527" w:rsidRDefault="00565142" w:rsidP="00DA293A">
      <w:pPr>
        <w:autoSpaceDE w:val="0"/>
        <w:autoSpaceDN w:val="0"/>
        <w:adjustRightInd w:val="0"/>
        <w:spacing w:after="0" w:line="240" w:lineRule="auto"/>
        <w:rPr>
          <w:rFonts w:ascii="Arial" w:hAnsi="Arial" w:cs="Arial"/>
        </w:rPr>
      </w:pPr>
      <w:r w:rsidRPr="00FB0527">
        <w:rPr>
          <w:rFonts w:ascii="Arial" w:hAnsi="Arial" w:cs="Arial"/>
        </w:rPr>
        <w:t xml:space="preserve">If you have any queries or wish to have an informal discussion, please contact </w:t>
      </w:r>
      <w:r w:rsidR="00774B0B" w:rsidRPr="00FB0527">
        <w:rPr>
          <w:rFonts w:ascii="Arial" w:hAnsi="Arial" w:cs="Arial"/>
        </w:rPr>
        <w:t xml:space="preserve">Domitille de </w:t>
      </w:r>
      <w:r w:rsidR="00FE212C">
        <w:rPr>
          <w:rFonts w:ascii="Arial" w:hAnsi="Arial" w:cs="Arial"/>
        </w:rPr>
        <w:t>L</w:t>
      </w:r>
      <w:r w:rsidR="00774B0B" w:rsidRPr="00FB0527">
        <w:rPr>
          <w:rFonts w:ascii="Arial" w:hAnsi="Arial" w:cs="Arial"/>
        </w:rPr>
        <w:t>a Gorce</w:t>
      </w:r>
      <w:r w:rsidRPr="00FB0527">
        <w:rPr>
          <w:rFonts w:ascii="Arial" w:hAnsi="Arial" w:cs="Arial"/>
        </w:rPr>
        <w:t xml:space="preserve"> at </w:t>
      </w:r>
      <w:hyperlink r:id="rId11" w:history="1">
        <w:r w:rsidR="00FE212C" w:rsidRPr="00095FC4">
          <w:rPr>
            <w:rStyle w:val="Hyperlink"/>
            <w:rFonts w:ascii="Arial" w:hAnsi="Arial" w:cs="Arial"/>
          </w:rPr>
          <w:t>Domitille.delagorce@worldchildcancer.org</w:t>
        </w:r>
      </w:hyperlink>
      <w:r w:rsidR="00FE212C">
        <w:rPr>
          <w:rFonts w:ascii="Arial" w:hAnsi="Arial" w:cs="Arial"/>
        </w:rPr>
        <w:t xml:space="preserve"> </w:t>
      </w:r>
    </w:p>
    <w:sectPr w:rsidR="00565142" w:rsidRPr="00FB0527" w:rsidSect="00F87C33">
      <w:headerReference w:type="default" r:id="rId12"/>
      <w:pgSz w:w="12240" w:h="15840"/>
      <w:pgMar w:top="1247" w:right="794" w:bottom="794"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C2B9" w14:textId="77777777" w:rsidR="00297279" w:rsidRDefault="00297279" w:rsidP="001A1B92">
      <w:pPr>
        <w:spacing w:after="0" w:line="240" w:lineRule="auto"/>
      </w:pPr>
      <w:r>
        <w:separator/>
      </w:r>
    </w:p>
  </w:endnote>
  <w:endnote w:type="continuationSeparator" w:id="0">
    <w:p w14:paraId="20D29B60" w14:textId="77777777" w:rsidR="00297279" w:rsidRDefault="00297279" w:rsidP="001A1B92">
      <w:pPr>
        <w:spacing w:after="0" w:line="240" w:lineRule="auto"/>
      </w:pPr>
      <w:r>
        <w:continuationSeparator/>
      </w:r>
    </w:p>
  </w:endnote>
  <w:endnote w:type="continuationNotice" w:id="1">
    <w:p w14:paraId="60FFD3DB" w14:textId="77777777" w:rsidR="00297279" w:rsidRDefault="00297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Regular">
    <w:altName w:val="Sitka Smal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E22A" w14:textId="77777777" w:rsidR="00297279" w:rsidRDefault="00297279" w:rsidP="001A1B92">
      <w:pPr>
        <w:spacing w:after="0" w:line="240" w:lineRule="auto"/>
      </w:pPr>
      <w:r>
        <w:separator/>
      </w:r>
    </w:p>
  </w:footnote>
  <w:footnote w:type="continuationSeparator" w:id="0">
    <w:p w14:paraId="70AD4938" w14:textId="77777777" w:rsidR="00297279" w:rsidRDefault="00297279" w:rsidP="001A1B92">
      <w:pPr>
        <w:spacing w:after="0" w:line="240" w:lineRule="auto"/>
      </w:pPr>
      <w:r>
        <w:continuationSeparator/>
      </w:r>
    </w:p>
  </w:footnote>
  <w:footnote w:type="continuationNotice" w:id="1">
    <w:p w14:paraId="7BA9FD80" w14:textId="77777777" w:rsidR="00297279" w:rsidRDefault="002972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D24D" w14:textId="2C89570C" w:rsidR="0050043C" w:rsidRDefault="0050043C">
    <w:pPr>
      <w:pStyle w:val="Header"/>
    </w:pPr>
    <w:r w:rsidRPr="00C34DDE">
      <w:rPr>
        <w:rFonts w:cstheme="minorHAnsi"/>
        <w:noProof/>
      </w:rPr>
      <w:drawing>
        <wp:anchor distT="0" distB="0" distL="114300" distR="114300" simplePos="0" relativeHeight="251658240" behindDoc="1" locked="0" layoutInCell="1" allowOverlap="1" wp14:anchorId="2BDD41A6" wp14:editId="567135C1">
          <wp:simplePos x="0" y="0"/>
          <wp:positionH relativeFrom="margin">
            <wp:posOffset>1871345</wp:posOffset>
          </wp:positionH>
          <wp:positionV relativeFrom="paragraph">
            <wp:posOffset>-466725</wp:posOffset>
          </wp:positionV>
          <wp:extent cx="2219325" cy="872490"/>
          <wp:effectExtent l="0" t="0" r="9525" b="3810"/>
          <wp:wrapTight wrapText="bothSides">
            <wp:wrapPolygon edited="0">
              <wp:start x="0" y="0"/>
              <wp:lineTo x="0" y="21223"/>
              <wp:lineTo x="21507" y="21223"/>
              <wp:lineTo x="21507" y="0"/>
              <wp:lineTo x="0" y="0"/>
            </wp:wrapPolygon>
          </wp:wrapTight>
          <wp:docPr id="5" name="Picture 5" descr="C:\Users\Nick Sankey\AppData\Local\Microsoft\Windows\INetCache\Content.Word\WCC_RGB_range_lef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 Sankey\AppData\Local\Microsoft\Windows\INetCache\Content.Word\WCC_RGB_range_left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872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4CDC"/>
    <w:multiLevelType w:val="hybridMultilevel"/>
    <w:tmpl w:val="ABBA80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474B85"/>
    <w:multiLevelType w:val="hybridMultilevel"/>
    <w:tmpl w:val="FFFFFFFF"/>
    <w:lvl w:ilvl="0" w:tplc="C80C0678">
      <w:start w:val="1"/>
      <w:numFmt w:val="bullet"/>
      <w:lvlText w:val=""/>
      <w:lvlJc w:val="left"/>
      <w:pPr>
        <w:ind w:left="720" w:hanging="360"/>
      </w:pPr>
      <w:rPr>
        <w:rFonts w:ascii="Symbol" w:hAnsi="Symbol" w:hint="default"/>
      </w:rPr>
    </w:lvl>
    <w:lvl w:ilvl="1" w:tplc="7C2C2114">
      <w:start w:val="1"/>
      <w:numFmt w:val="bullet"/>
      <w:lvlText w:val="o"/>
      <w:lvlJc w:val="left"/>
      <w:pPr>
        <w:ind w:left="1440" w:hanging="360"/>
      </w:pPr>
      <w:rPr>
        <w:rFonts w:ascii="Courier New" w:hAnsi="Courier New" w:hint="default"/>
      </w:rPr>
    </w:lvl>
    <w:lvl w:ilvl="2" w:tplc="502044A6">
      <w:start w:val="1"/>
      <w:numFmt w:val="bullet"/>
      <w:lvlText w:val=""/>
      <w:lvlJc w:val="left"/>
      <w:pPr>
        <w:ind w:left="2160" w:hanging="360"/>
      </w:pPr>
      <w:rPr>
        <w:rFonts w:ascii="Wingdings" w:hAnsi="Wingdings" w:hint="default"/>
      </w:rPr>
    </w:lvl>
    <w:lvl w:ilvl="3" w:tplc="22B83358">
      <w:start w:val="1"/>
      <w:numFmt w:val="bullet"/>
      <w:lvlText w:val=""/>
      <w:lvlJc w:val="left"/>
      <w:pPr>
        <w:ind w:left="2880" w:hanging="360"/>
      </w:pPr>
      <w:rPr>
        <w:rFonts w:ascii="Symbol" w:hAnsi="Symbol" w:hint="default"/>
      </w:rPr>
    </w:lvl>
    <w:lvl w:ilvl="4" w:tplc="07604CC8">
      <w:start w:val="1"/>
      <w:numFmt w:val="bullet"/>
      <w:lvlText w:val="o"/>
      <w:lvlJc w:val="left"/>
      <w:pPr>
        <w:ind w:left="3600" w:hanging="360"/>
      </w:pPr>
      <w:rPr>
        <w:rFonts w:ascii="Courier New" w:hAnsi="Courier New" w:hint="default"/>
      </w:rPr>
    </w:lvl>
    <w:lvl w:ilvl="5" w:tplc="05BA0FEE">
      <w:start w:val="1"/>
      <w:numFmt w:val="bullet"/>
      <w:lvlText w:val=""/>
      <w:lvlJc w:val="left"/>
      <w:pPr>
        <w:ind w:left="4320" w:hanging="360"/>
      </w:pPr>
      <w:rPr>
        <w:rFonts w:ascii="Wingdings" w:hAnsi="Wingdings" w:hint="default"/>
      </w:rPr>
    </w:lvl>
    <w:lvl w:ilvl="6" w:tplc="5CEC6342">
      <w:start w:val="1"/>
      <w:numFmt w:val="bullet"/>
      <w:lvlText w:val=""/>
      <w:lvlJc w:val="left"/>
      <w:pPr>
        <w:ind w:left="5040" w:hanging="360"/>
      </w:pPr>
      <w:rPr>
        <w:rFonts w:ascii="Symbol" w:hAnsi="Symbol" w:hint="default"/>
      </w:rPr>
    </w:lvl>
    <w:lvl w:ilvl="7" w:tplc="4898844E">
      <w:start w:val="1"/>
      <w:numFmt w:val="bullet"/>
      <w:lvlText w:val="o"/>
      <w:lvlJc w:val="left"/>
      <w:pPr>
        <w:ind w:left="5760" w:hanging="360"/>
      </w:pPr>
      <w:rPr>
        <w:rFonts w:ascii="Courier New" w:hAnsi="Courier New" w:hint="default"/>
      </w:rPr>
    </w:lvl>
    <w:lvl w:ilvl="8" w:tplc="43382E38">
      <w:start w:val="1"/>
      <w:numFmt w:val="bullet"/>
      <w:lvlText w:val=""/>
      <w:lvlJc w:val="left"/>
      <w:pPr>
        <w:ind w:left="6480" w:hanging="360"/>
      </w:pPr>
      <w:rPr>
        <w:rFonts w:ascii="Wingdings" w:hAnsi="Wingdings" w:hint="default"/>
      </w:rPr>
    </w:lvl>
  </w:abstractNum>
  <w:abstractNum w:abstractNumId="2" w15:restartNumberingAfterBreak="0">
    <w:nsid w:val="24811642"/>
    <w:multiLevelType w:val="hybridMultilevel"/>
    <w:tmpl w:val="378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978CE"/>
    <w:multiLevelType w:val="hybridMultilevel"/>
    <w:tmpl w:val="99C0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F600A"/>
    <w:multiLevelType w:val="hybridMultilevel"/>
    <w:tmpl w:val="52DAC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18544B"/>
    <w:multiLevelType w:val="hybridMultilevel"/>
    <w:tmpl w:val="0FC2D8BC"/>
    <w:lvl w:ilvl="0" w:tplc="9056ACE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96"/>
    <w:rsid w:val="00006855"/>
    <w:rsid w:val="00015F33"/>
    <w:rsid w:val="00033F72"/>
    <w:rsid w:val="000355C0"/>
    <w:rsid w:val="0003787D"/>
    <w:rsid w:val="00047611"/>
    <w:rsid w:val="00061EB0"/>
    <w:rsid w:val="00066EAB"/>
    <w:rsid w:val="00076843"/>
    <w:rsid w:val="000824F2"/>
    <w:rsid w:val="00082FDB"/>
    <w:rsid w:val="00084031"/>
    <w:rsid w:val="000877CF"/>
    <w:rsid w:val="000B6BFD"/>
    <w:rsid w:val="000D1571"/>
    <w:rsid w:val="000D7733"/>
    <w:rsid w:val="000E0942"/>
    <w:rsid w:val="000F099D"/>
    <w:rsid w:val="00100A8A"/>
    <w:rsid w:val="00110B20"/>
    <w:rsid w:val="00121DC9"/>
    <w:rsid w:val="001312F3"/>
    <w:rsid w:val="001320F8"/>
    <w:rsid w:val="00141859"/>
    <w:rsid w:val="00143C35"/>
    <w:rsid w:val="00152283"/>
    <w:rsid w:val="00152EE6"/>
    <w:rsid w:val="00154D7C"/>
    <w:rsid w:val="0017644E"/>
    <w:rsid w:val="00187591"/>
    <w:rsid w:val="00195307"/>
    <w:rsid w:val="0019727F"/>
    <w:rsid w:val="00197C8A"/>
    <w:rsid w:val="001A1B92"/>
    <w:rsid w:val="001A53A9"/>
    <w:rsid w:val="001C442B"/>
    <w:rsid w:val="001D4C8B"/>
    <w:rsid w:val="001F0B8B"/>
    <w:rsid w:val="001F4A40"/>
    <w:rsid w:val="00210CBC"/>
    <w:rsid w:val="00210DD9"/>
    <w:rsid w:val="0021374A"/>
    <w:rsid w:val="0021391C"/>
    <w:rsid w:val="00216C1A"/>
    <w:rsid w:val="00217760"/>
    <w:rsid w:val="00223584"/>
    <w:rsid w:val="00231980"/>
    <w:rsid w:val="00232C6A"/>
    <w:rsid w:val="00233051"/>
    <w:rsid w:val="0023799B"/>
    <w:rsid w:val="002415B3"/>
    <w:rsid w:val="00247B30"/>
    <w:rsid w:val="00255C78"/>
    <w:rsid w:val="00261815"/>
    <w:rsid w:val="002624DF"/>
    <w:rsid w:val="00280F19"/>
    <w:rsid w:val="002904B0"/>
    <w:rsid w:val="002924CA"/>
    <w:rsid w:val="00293302"/>
    <w:rsid w:val="00293C4C"/>
    <w:rsid w:val="002941E9"/>
    <w:rsid w:val="00297279"/>
    <w:rsid w:val="002B574E"/>
    <w:rsid w:val="002C0DE1"/>
    <w:rsid w:val="002C13C8"/>
    <w:rsid w:val="002D3002"/>
    <w:rsid w:val="002E7874"/>
    <w:rsid w:val="0030125E"/>
    <w:rsid w:val="0030318B"/>
    <w:rsid w:val="00304003"/>
    <w:rsid w:val="00305C85"/>
    <w:rsid w:val="00327B67"/>
    <w:rsid w:val="0034411B"/>
    <w:rsid w:val="00352675"/>
    <w:rsid w:val="00367968"/>
    <w:rsid w:val="003679F1"/>
    <w:rsid w:val="00370846"/>
    <w:rsid w:val="003861F1"/>
    <w:rsid w:val="003906CB"/>
    <w:rsid w:val="003946E5"/>
    <w:rsid w:val="003A3D5B"/>
    <w:rsid w:val="003C3FBA"/>
    <w:rsid w:val="003C6E42"/>
    <w:rsid w:val="003D0F14"/>
    <w:rsid w:val="00400C9A"/>
    <w:rsid w:val="00402855"/>
    <w:rsid w:val="00404EB0"/>
    <w:rsid w:val="004346EC"/>
    <w:rsid w:val="00435DFB"/>
    <w:rsid w:val="00443180"/>
    <w:rsid w:val="00450BBE"/>
    <w:rsid w:val="00451A07"/>
    <w:rsid w:val="0047061D"/>
    <w:rsid w:val="004726A9"/>
    <w:rsid w:val="004839E8"/>
    <w:rsid w:val="00491DA6"/>
    <w:rsid w:val="00495D0A"/>
    <w:rsid w:val="00497928"/>
    <w:rsid w:val="004B1872"/>
    <w:rsid w:val="004B7F13"/>
    <w:rsid w:val="004D08E3"/>
    <w:rsid w:val="004E5191"/>
    <w:rsid w:val="004F10C7"/>
    <w:rsid w:val="0050043C"/>
    <w:rsid w:val="00500970"/>
    <w:rsid w:val="00500B59"/>
    <w:rsid w:val="005113C4"/>
    <w:rsid w:val="005238BC"/>
    <w:rsid w:val="00536DF8"/>
    <w:rsid w:val="00543A4E"/>
    <w:rsid w:val="005505E9"/>
    <w:rsid w:val="005641C8"/>
    <w:rsid w:val="00565142"/>
    <w:rsid w:val="005751D7"/>
    <w:rsid w:val="00577C91"/>
    <w:rsid w:val="00582B3D"/>
    <w:rsid w:val="0058507C"/>
    <w:rsid w:val="00593F72"/>
    <w:rsid w:val="005A1893"/>
    <w:rsid w:val="005A79B6"/>
    <w:rsid w:val="005B5E46"/>
    <w:rsid w:val="005B6C02"/>
    <w:rsid w:val="005C407F"/>
    <w:rsid w:val="005D6F09"/>
    <w:rsid w:val="005E17EF"/>
    <w:rsid w:val="005E1DC7"/>
    <w:rsid w:val="005E2E9B"/>
    <w:rsid w:val="005E4BC2"/>
    <w:rsid w:val="005F784E"/>
    <w:rsid w:val="006070D4"/>
    <w:rsid w:val="00613045"/>
    <w:rsid w:val="00623744"/>
    <w:rsid w:val="006410D0"/>
    <w:rsid w:val="0065641D"/>
    <w:rsid w:val="006572A0"/>
    <w:rsid w:val="006601FE"/>
    <w:rsid w:val="00661DA3"/>
    <w:rsid w:val="00670A77"/>
    <w:rsid w:val="006757B3"/>
    <w:rsid w:val="00680AF7"/>
    <w:rsid w:val="006A0874"/>
    <w:rsid w:val="006B1624"/>
    <w:rsid w:val="006C5467"/>
    <w:rsid w:val="006D063F"/>
    <w:rsid w:val="006D6C81"/>
    <w:rsid w:val="006D7800"/>
    <w:rsid w:val="006E40A1"/>
    <w:rsid w:val="006F3276"/>
    <w:rsid w:val="006F49CF"/>
    <w:rsid w:val="00703592"/>
    <w:rsid w:val="00717639"/>
    <w:rsid w:val="00742F46"/>
    <w:rsid w:val="00760D7E"/>
    <w:rsid w:val="0076479B"/>
    <w:rsid w:val="007733F6"/>
    <w:rsid w:val="00774B0B"/>
    <w:rsid w:val="00796B41"/>
    <w:rsid w:val="00796FAC"/>
    <w:rsid w:val="007A6CE0"/>
    <w:rsid w:val="007A7EBE"/>
    <w:rsid w:val="007B5E3B"/>
    <w:rsid w:val="007D009D"/>
    <w:rsid w:val="007D2A84"/>
    <w:rsid w:val="007D3FCF"/>
    <w:rsid w:val="007D52BD"/>
    <w:rsid w:val="007E4820"/>
    <w:rsid w:val="007E63F8"/>
    <w:rsid w:val="008063F8"/>
    <w:rsid w:val="008137A2"/>
    <w:rsid w:val="008145DE"/>
    <w:rsid w:val="00815150"/>
    <w:rsid w:val="00816053"/>
    <w:rsid w:val="008313C3"/>
    <w:rsid w:val="00832088"/>
    <w:rsid w:val="008413BA"/>
    <w:rsid w:val="008431EE"/>
    <w:rsid w:val="0084749B"/>
    <w:rsid w:val="00851875"/>
    <w:rsid w:val="00861C44"/>
    <w:rsid w:val="00875799"/>
    <w:rsid w:val="00882A33"/>
    <w:rsid w:val="00886B25"/>
    <w:rsid w:val="00891557"/>
    <w:rsid w:val="008A0839"/>
    <w:rsid w:val="008A0C7C"/>
    <w:rsid w:val="008A0CFA"/>
    <w:rsid w:val="008A7064"/>
    <w:rsid w:val="008B3F49"/>
    <w:rsid w:val="008B77A8"/>
    <w:rsid w:val="008C3BF9"/>
    <w:rsid w:val="008D1005"/>
    <w:rsid w:val="008E0464"/>
    <w:rsid w:val="0090517F"/>
    <w:rsid w:val="00905460"/>
    <w:rsid w:val="00906959"/>
    <w:rsid w:val="00906B6F"/>
    <w:rsid w:val="00907D4C"/>
    <w:rsid w:val="0091661B"/>
    <w:rsid w:val="00917A89"/>
    <w:rsid w:val="009278EF"/>
    <w:rsid w:val="009300DD"/>
    <w:rsid w:val="00937AB8"/>
    <w:rsid w:val="00944324"/>
    <w:rsid w:val="00951F48"/>
    <w:rsid w:val="0095457E"/>
    <w:rsid w:val="009563EB"/>
    <w:rsid w:val="00963996"/>
    <w:rsid w:val="009642A4"/>
    <w:rsid w:val="009902F7"/>
    <w:rsid w:val="0099035D"/>
    <w:rsid w:val="00993313"/>
    <w:rsid w:val="00996FAB"/>
    <w:rsid w:val="009A435B"/>
    <w:rsid w:val="009B27CC"/>
    <w:rsid w:val="009B5053"/>
    <w:rsid w:val="009C59CC"/>
    <w:rsid w:val="009C6383"/>
    <w:rsid w:val="009C744A"/>
    <w:rsid w:val="009D62C5"/>
    <w:rsid w:val="009E6ACB"/>
    <w:rsid w:val="009F4DAC"/>
    <w:rsid w:val="009F5E8E"/>
    <w:rsid w:val="00A034AE"/>
    <w:rsid w:val="00A065A6"/>
    <w:rsid w:val="00A1020F"/>
    <w:rsid w:val="00A22B2F"/>
    <w:rsid w:val="00A24E86"/>
    <w:rsid w:val="00A27451"/>
    <w:rsid w:val="00A30D01"/>
    <w:rsid w:val="00A35CAF"/>
    <w:rsid w:val="00A429E2"/>
    <w:rsid w:val="00A47971"/>
    <w:rsid w:val="00A5509E"/>
    <w:rsid w:val="00A6717E"/>
    <w:rsid w:val="00A701AB"/>
    <w:rsid w:val="00A74EB3"/>
    <w:rsid w:val="00A9638C"/>
    <w:rsid w:val="00AA0DBF"/>
    <w:rsid w:val="00AA44B2"/>
    <w:rsid w:val="00AA7F0E"/>
    <w:rsid w:val="00AB7D99"/>
    <w:rsid w:val="00AC54B2"/>
    <w:rsid w:val="00AC7C43"/>
    <w:rsid w:val="00AD0200"/>
    <w:rsid w:val="00AD5EA0"/>
    <w:rsid w:val="00AE291A"/>
    <w:rsid w:val="00AF04BD"/>
    <w:rsid w:val="00B01215"/>
    <w:rsid w:val="00B10801"/>
    <w:rsid w:val="00B12A61"/>
    <w:rsid w:val="00B158C2"/>
    <w:rsid w:val="00B22C94"/>
    <w:rsid w:val="00B23C59"/>
    <w:rsid w:val="00B3140B"/>
    <w:rsid w:val="00B36BD9"/>
    <w:rsid w:val="00B401F1"/>
    <w:rsid w:val="00B40BFD"/>
    <w:rsid w:val="00B421EF"/>
    <w:rsid w:val="00B43CD2"/>
    <w:rsid w:val="00B4606E"/>
    <w:rsid w:val="00B470FD"/>
    <w:rsid w:val="00B55DC8"/>
    <w:rsid w:val="00B56200"/>
    <w:rsid w:val="00B635DE"/>
    <w:rsid w:val="00B646E1"/>
    <w:rsid w:val="00B65059"/>
    <w:rsid w:val="00B77AD7"/>
    <w:rsid w:val="00B82501"/>
    <w:rsid w:val="00B87187"/>
    <w:rsid w:val="00B91C98"/>
    <w:rsid w:val="00B93296"/>
    <w:rsid w:val="00B93C0D"/>
    <w:rsid w:val="00B95E25"/>
    <w:rsid w:val="00BA3263"/>
    <w:rsid w:val="00BA4D6C"/>
    <w:rsid w:val="00BA55FF"/>
    <w:rsid w:val="00BB5217"/>
    <w:rsid w:val="00BC77B0"/>
    <w:rsid w:val="00BE5443"/>
    <w:rsid w:val="00C071EF"/>
    <w:rsid w:val="00C11D5D"/>
    <w:rsid w:val="00C31C3C"/>
    <w:rsid w:val="00C32DE7"/>
    <w:rsid w:val="00C34DDE"/>
    <w:rsid w:val="00C36838"/>
    <w:rsid w:val="00C5252D"/>
    <w:rsid w:val="00C52ED9"/>
    <w:rsid w:val="00C574A3"/>
    <w:rsid w:val="00C62529"/>
    <w:rsid w:val="00C90D2A"/>
    <w:rsid w:val="00CA1809"/>
    <w:rsid w:val="00CA76AC"/>
    <w:rsid w:val="00CB2591"/>
    <w:rsid w:val="00CB45A6"/>
    <w:rsid w:val="00CB5617"/>
    <w:rsid w:val="00CB7E30"/>
    <w:rsid w:val="00CC0951"/>
    <w:rsid w:val="00CC17EE"/>
    <w:rsid w:val="00CD58F3"/>
    <w:rsid w:val="00CE0CEC"/>
    <w:rsid w:val="00CE7C8A"/>
    <w:rsid w:val="00CF772F"/>
    <w:rsid w:val="00D03594"/>
    <w:rsid w:val="00D16402"/>
    <w:rsid w:val="00D20BEA"/>
    <w:rsid w:val="00D336A3"/>
    <w:rsid w:val="00D501C2"/>
    <w:rsid w:val="00D505F8"/>
    <w:rsid w:val="00D51374"/>
    <w:rsid w:val="00D54504"/>
    <w:rsid w:val="00D64354"/>
    <w:rsid w:val="00D702A4"/>
    <w:rsid w:val="00D728D0"/>
    <w:rsid w:val="00D84502"/>
    <w:rsid w:val="00D92CBC"/>
    <w:rsid w:val="00D93812"/>
    <w:rsid w:val="00DA0298"/>
    <w:rsid w:val="00DA293A"/>
    <w:rsid w:val="00DA3F44"/>
    <w:rsid w:val="00DA6047"/>
    <w:rsid w:val="00DA6CBF"/>
    <w:rsid w:val="00DC0040"/>
    <w:rsid w:val="00DC0821"/>
    <w:rsid w:val="00DD39A7"/>
    <w:rsid w:val="00DE0761"/>
    <w:rsid w:val="00DF080A"/>
    <w:rsid w:val="00E04B3B"/>
    <w:rsid w:val="00E17B0D"/>
    <w:rsid w:val="00E21E9D"/>
    <w:rsid w:val="00E361F5"/>
    <w:rsid w:val="00E42D4A"/>
    <w:rsid w:val="00E42D7E"/>
    <w:rsid w:val="00E530D3"/>
    <w:rsid w:val="00E531D9"/>
    <w:rsid w:val="00E533B1"/>
    <w:rsid w:val="00E54D78"/>
    <w:rsid w:val="00E62B28"/>
    <w:rsid w:val="00E651A4"/>
    <w:rsid w:val="00E65906"/>
    <w:rsid w:val="00E774FA"/>
    <w:rsid w:val="00E808AF"/>
    <w:rsid w:val="00E85EF0"/>
    <w:rsid w:val="00E869A5"/>
    <w:rsid w:val="00EA172B"/>
    <w:rsid w:val="00EA275E"/>
    <w:rsid w:val="00EA558A"/>
    <w:rsid w:val="00EA6B48"/>
    <w:rsid w:val="00EC13E3"/>
    <w:rsid w:val="00EC1D80"/>
    <w:rsid w:val="00EE40C6"/>
    <w:rsid w:val="00EF4503"/>
    <w:rsid w:val="00F000B2"/>
    <w:rsid w:val="00F0631E"/>
    <w:rsid w:val="00F22DB0"/>
    <w:rsid w:val="00F36994"/>
    <w:rsid w:val="00F5661B"/>
    <w:rsid w:val="00F655B1"/>
    <w:rsid w:val="00F8780C"/>
    <w:rsid w:val="00F87C33"/>
    <w:rsid w:val="00F9076A"/>
    <w:rsid w:val="00F93377"/>
    <w:rsid w:val="00F965AD"/>
    <w:rsid w:val="00FA297D"/>
    <w:rsid w:val="00FB0527"/>
    <w:rsid w:val="00FB0A5E"/>
    <w:rsid w:val="00FD34AB"/>
    <w:rsid w:val="00FD36B1"/>
    <w:rsid w:val="00FD5BB6"/>
    <w:rsid w:val="00FD68D1"/>
    <w:rsid w:val="00FE212C"/>
    <w:rsid w:val="00FE34E1"/>
    <w:rsid w:val="00FF0CFE"/>
    <w:rsid w:val="00FF47F7"/>
    <w:rsid w:val="00FF5D33"/>
    <w:rsid w:val="0C3A8B0D"/>
    <w:rsid w:val="1C1AD9D2"/>
    <w:rsid w:val="2B7A99A5"/>
    <w:rsid w:val="3A59D27A"/>
    <w:rsid w:val="46ED3870"/>
    <w:rsid w:val="730D8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675B"/>
  <w15:chartTrackingRefBased/>
  <w15:docId w15:val="{425986B7-6CC2-49C6-B672-81DAEA20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565142"/>
    <w:pPr>
      <w:keepNext/>
      <w:keepLines/>
      <w:spacing w:after="240" w:line="240" w:lineRule="auto"/>
      <w:outlineLvl w:val="1"/>
    </w:pPr>
    <w:rPr>
      <w:rFonts w:asciiTheme="majorHAnsi" w:eastAsiaTheme="majorEastAsia" w:hAnsiTheme="majorHAnsi" w:cstheme="majorBidi"/>
      <w:b/>
      <w:bCs/>
      <w:color w:val="70AD47" w:themeColor="accent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39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3996"/>
    <w:rPr>
      <w:b/>
      <w:bCs/>
    </w:rPr>
  </w:style>
  <w:style w:type="character" w:styleId="Hyperlink">
    <w:name w:val="Hyperlink"/>
    <w:basedOn w:val="DefaultParagraphFont"/>
    <w:uiPriority w:val="99"/>
    <w:unhideWhenUsed/>
    <w:rsid w:val="00261815"/>
    <w:rPr>
      <w:color w:val="0563C1" w:themeColor="hyperlink"/>
      <w:u w:val="single"/>
    </w:rPr>
  </w:style>
  <w:style w:type="character" w:styleId="UnresolvedMention">
    <w:name w:val="Unresolved Mention"/>
    <w:basedOn w:val="DefaultParagraphFont"/>
    <w:uiPriority w:val="99"/>
    <w:semiHidden/>
    <w:unhideWhenUsed/>
    <w:rsid w:val="00261815"/>
    <w:rPr>
      <w:color w:val="808080"/>
      <w:shd w:val="clear" w:color="auto" w:fill="E6E6E6"/>
    </w:rPr>
  </w:style>
  <w:style w:type="paragraph" w:styleId="ListParagraph">
    <w:name w:val="List Paragraph"/>
    <w:basedOn w:val="Normal"/>
    <w:uiPriority w:val="34"/>
    <w:qFormat/>
    <w:rsid w:val="00D16402"/>
    <w:pPr>
      <w:ind w:left="720"/>
      <w:contextualSpacing/>
    </w:pPr>
  </w:style>
  <w:style w:type="character" w:styleId="CommentReference">
    <w:name w:val="annotation reference"/>
    <w:basedOn w:val="DefaultParagraphFont"/>
    <w:uiPriority w:val="99"/>
    <w:semiHidden/>
    <w:unhideWhenUsed/>
    <w:rsid w:val="00593F72"/>
    <w:rPr>
      <w:sz w:val="16"/>
      <w:szCs w:val="16"/>
    </w:rPr>
  </w:style>
  <w:style w:type="paragraph" w:styleId="CommentText">
    <w:name w:val="annotation text"/>
    <w:basedOn w:val="Normal"/>
    <w:link w:val="CommentTextChar"/>
    <w:uiPriority w:val="99"/>
    <w:semiHidden/>
    <w:unhideWhenUsed/>
    <w:rsid w:val="00593F72"/>
    <w:pPr>
      <w:spacing w:line="240" w:lineRule="auto"/>
    </w:pPr>
    <w:rPr>
      <w:sz w:val="20"/>
      <w:szCs w:val="20"/>
    </w:rPr>
  </w:style>
  <w:style w:type="character" w:customStyle="1" w:styleId="CommentTextChar">
    <w:name w:val="Comment Text Char"/>
    <w:basedOn w:val="DefaultParagraphFont"/>
    <w:link w:val="CommentText"/>
    <w:uiPriority w:val="99"/>
    <w:semiHidden/>
    <w:rsid w:val="00593F72"/>
    <w:rPr>
      <w:sz w:val="20"/>
      <w:szCs w:val="20"/>
      <w:lang w:val="en-GB"/>
    </w:rPr>
  </w:style>
  <w:style w:type="paragraph" w:styleId="CommentSubject">
    <w:name w:val="annotation subject"/>
    <w:basedOn w:val="CommentText"/>
    <w:next w:val="CommentText"/>
    <w:link w:val="CommentSubjectChar"/>
    <w:uiPriority w:val="99"/>
    <w:semiHidden/>
    <w:unhideWhenUsed/>
    <w:rsid w:val="00593F72"/>
    <w:rPr>
      <w:b/>
      <w:bCs/>
    </w:rPr>
  </w:style>
  <w:style w:type="character" w:customStyle="1" w:styleId="CommentSubjectChar">
    <w:name w:val="Comment Subject Char"/>
    <w:basedOn w:val="CommentTextChar"/>
    <w:link w:val="CommentSubject"/>
    <w:uiPriority w:val="99"/>
    <w:semiHidden/>
    <w:rsid w:val="00593F72"/>
    <w:rPr>
      <w:b/>
      <w:bCs/>
      <w:sz w:val="20"/>
      <w:szCs w:val="20"/>
      <w:lang w:val="en-GB"/>
    </w:rPr>
  </w:style>
  <w:style w:type="paragraph" w:styleId="BalloonText">
    <w:name w:val="Balloon Text"/>
    <w:basedOn w:val="Normal"/>
    <w:link w:val="BalloonTextChar"/>
    <w:uiPriority w:val="99"/>
    <w:semiHidden/>
    <w:unhideWhenUsed/>
    <w:rsid w:val="00593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72"/>
    <w:rPr>
      <w:rFonts w:ascii="Segoe UI" w:hAnsi="Segoe UI" w:cs="Segoe UI"/>
      <w:sz w:val="18"/>
      <w:szCs w:val="18"/>
      <w:lang w:val="en-GB"/>
    </w:rPr>
  </w:style>
  <w:style w:type="paragraph" w:styleId="Header">
    <w:name w:val="header"/>
    <w:basedOn w:val="Normal"/>
    <w:link w:val="HeaderChar"/>
    <w:uiPriority w:val="99"/>
    <w:unhideWhenUsed/>
    <w:rsid w:val="001A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B92"/>
    <w:rPr>
      <w:lang w:val="en-GB"/>
    </w:rPr>
  </w:style>
  <w:style w:type="paragraph" w:styleId="Footer">
    <w:name w:val="footer"/>
    <w:basedOn w:val="Normal"/>
    <w:link w:val="FooterChar"/>
    <w:uiPriority w:val="99"/>
    <w:unhideWhenUsed/>
    <w:rsid w:val="001A1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B92"/>
    <w:rPr>
      <w:lang w:val="en-GB"/>
    </w:rPr>
  </w:style>
  <w:style w:type="paragraph" w:styleId="NoSpacing">
    <w:name w:val="No Spacing"/>
    <w:uiPriority w:val="1"/>
    <w:qFormat/>
    <w:rsid w:val="00815150"/>
    <w:pPr>
      <w:spacing w:after="0" w:line="240" w:lineRule="auto"/>
    </w:pPr>
    <w:rPr>
      <w:lang w:val="en-GB"/>
    </w:rPr>
  </w:style>
  <w:style w:type="character" w:customStyle="1" w:styleId="Heading2Char">
    <w:name w:val="Heading 2 Char"/>
    <w:basedOn w:val="DefaultParagraphFont"/>
    <w:link w:val="Heading2"/>
    <w:uiPriority w:val="9"/>
    <w:rsid w:val="00565142"/>
    <w:rPr>
      <w:rFonts w:asciiTheme="majorHAnsi" w:eastAsiaTheme="majorEastAsia" w:hAnsiTheme="majorHAnsi" w:cstheme="majorBidi"/>
      <w:b/>
      <w:bCs/>
      <w:color w:val="70AD47" w:themeColor="accent6"/>
      <w:sz w:val="28"/>
      <w:szCs w:val="26"/>
      <w:lang w:val="en-GB"/>
    </w:rPr>
  </w:style>
  <w:style w:type="paragraph" w:customStyle="1" w:styleId="H1">
    <w:name w:val="H1"/>
    <w:basedOn w:val="Normal"/>
    <w:uiPriority w:val="99"/>
    <w:rsid w:val="00565142"/>
    <w:pPr>
      <w:spacing w:after="0" w:line="240" w:lineRule="auto"/>
    </w:pPr>
    <w:rPr>
      <w:rFonts w:ascii="Bliss Regular" w:eastAsia="Calibri" w:hAnsi="Bliss Regular" w:cs="Times New Roman"/>
      <w:color w:val="999999"/>
      <w:sz w:val="84"/>
      <w:szCs w:val="84"/>
    </w:rPr>
  </w:style>
  <w:style w:type="paragraph" w:customStyle="1" w:styleId="Default">
    <w:name w:val="Default"/>
    <w:uiPriority w:val="99"/>
    <w:rsid w:val="00565142"/>
    <w:pPr>
      <w:autoSpaceDE w:val="0"/>
      <w:autoSpaceDN w:val="0"/>
      <w:adjustRightInd w:val="0"/>
      <w:spacing w:after="0" w:line="240" w:lineRule="auto"/>
    </w:pPr>
    <w:rPr>
      <w:rFonts w:ascii="Calibri" w:eastAsia="Calibri" w:hAnsi="Calibri" w:cs="Calibri"/>
      <w:color w:val="000000"/>
      <w:sz w:val="24"/>
      <w:szCs w:val="24"/>
      <w:lang w:val="en-GB" w:eastAsia="en-GB"/>
    </w:rPr>
  </w:style>
  <w:style w:type="table" w:styleId="TableGrid">
    <w:name w:val="Table Grid"/>
    <w:basedOn w:val="TableNormal"/>
    <w:uiPriority w:val="59"/>
    <w:rsid w:val="005651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6821">
      <w:bodyDiv w:val="1"/>
      <w:marLeft w:val="0"/>
      <w:marRight w:val="0"/>
      <w:marTop w:val="0"/>
      <w:marBottom w:val="0"/>
      <w:divBdr>
        <w:top w:val="none" w:sz="0" w:space="0" w:color="auto"/>
        <w:left w:val="none" w:sz="0" w:space="0" w:color="auto"/>
        <w:bottom w:val="none" w:sz="0" w:space="0" w:color="auto"/>
        <w:right w:val="none" w:sz="0" w:space="0" w:color="auto"/>
      </w:divBdr>
    </w:div>
    <w:div w:id="625543646">
      <w:bodyDiv w:val="1"/>
      <w:marLeft w:val="0"/>
      <w:marRight w:val="0"/>
      <w:marTop w:val="0"/>
      <w:marBottom w:val="0"/>
      <w:divBdr>
        <w:top w:val="none" w:sz="0" w:space="0" w:color="auto"/>
        <w:left w:val="none" w:sz="0" w:space="0" w:color="auto"/>
        <w:bottom w:val="none" w:sz="0" w:space="0" w:color="auto"/>
        <w:right w:val="none" w:sz="0" w:space="0" w:color="auto"/>
      </w:divBdr>
    </w:div>
    <w:div w:id="124973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itille.delagorce@worldchildcancer.or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worldchildcancer.org/stories/meet-sahar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Links>
    <vt:vector size="6" baseType="variant">
      <vt:variant>
        <vt:i4>2031626</vt:i4>
      </vt:variant>
      <vt:variant>
        <vt:i4>0</vt:i4>
      </vt:variant>
      <vt:variant>
        <vt:i4>0</vt:i4>
      </vt:variant>
      <vt:variant>
        <vt:i4>5</vt:i4>
      </vt:variant>
      <vt:variant>
        <vt:lpwstr>https://www.worldchildcancer.org/stories/meet-sahara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Sankey</dc:creator>
  <cp:keywords/>
  <dc:description/>
  <cp:lastModifiedBy>Domitille De La Gorce</cp:lastModifiedBy>
  <cp:revision>2</cp:revision>
  <dcterms:created xsi:type="dcterms:W3CDTF">2021-04-23T13:46:00Z</dcterms:created>
  <dcterms:modified xsi:type="dcterms:W3CDTF">2021-04-23T13:46:00Z</dcterms:modified>
</cp:coreProperties>
</file>